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302B" w14:textId="77777777" w:rsidR="003422FE" w:rsidRDefault="004E32C4">
      <w:pPr>
        <w:pStyle w:val="Title"/>
        <w:rPr>
          <w:rFonts w:ascii="Arial" w:hAnsi="Arial" w:cs="Arial"/>
        </w:rPr>
      </w:pPr>
      <w:r>
        <w:rPr>
          <w:rFonts w:ascii="Arial" w:hAnsi="Arial" w:cs="Arial"/>
        </w:rPr>
        <w:t xml:space="preserve"> </w:t>
      </w:r>
      <w:r w:rsidR="003422FE">
        <w:rPr>
          <w:rFonts w:ascii="Arial" w:hAnsi="Arial" w:cs="Arial"/>
        </w:rPr>
        <w:t>COLBY &amp; BANNINGHAM PARISH COUNCIL</w:t>
      </w:r>
    </w:p>
    <w:p w14:paraId="26C4CCEC" w14:textId="77777777" w:rsidR="003422FE" w:rsidRDefault="003422FE">
      <w:pPr>
        <w:jc w:val="center"/>
        <w:rPr>
          <w:rFonts w:ascii="Arial" w:hAnsi="Arial" w:cs="Arial"/>
        </w:rPr>
      </w:pPr>
      <w:r>
        <w:rPr>
          <w:rFonts w:ascii="Arial" w:hAnsi="Arial" w:cs="Arial"/>
        </w:rPr>
        <w:t>Clerk:  Mrs. M.E. Anderson-Dungar</w:t>
      </w:r>
    </w:p>
    <w:p w14:paraId="66F63167" w14:textId="77777777" w:rsidR="003422FE" w:rsidRDefault="003422FE">
      <w:pPr>
        <w:jc w:val="center"/>
        <w:rPr>
          <w:rFonts w:ascii="Arial" w:hAnsi="Arial" w:cs="Arial"/>
        </w:rPr>
      </w:pPr>
      <w:r>
        <w:rPr>
          <w:rFonts w:ascii="Arial" w:hAnsi="Arial" w:cs="Arial"/>
        </w:rPr>
        <w:t xml:space="preserve"> Blacksmith’s Cottage, Colby Road, Banningham</w:t>
      </w:r>
    </w:p>
    <w:p w14:paraId="0DD23B0D" w14:textId="77777777" w:rsidR="003422FE" w:rsidRDefault="003422FE">
      <w:pPr>
        <w:jc w:val="center"/>
        <w:rPr>
          <w:rFonts w:ascii="Arial" w:hAnsi="Arial" w:cs="Arial"/>
        </w:rPr>
      </w:pPr>
      <w:proofErr w:type="gramStart"/>
      <w:r>
        <w:rPr>
          <w:rFonts w:ascii="Arial" w:hAnsi="Arial" w:cs="Arial"/>
        </w:rPr>
        <w:t>Norwich  Norfolk</w:t>
      </w:r>
      <w:proofErr w:type="gramEnd"/>
      <w:r>
        <w:rPr>
          <w:rFonts w:ascii="Arial" w:hAnsi="Arial" w:cs="Arial"/>
        </w:rPr>
        <w:t xml:space="preserve">  NR11 7DY</w:t>
      </w:r>
    </w:p>
    <w:p w14:paraId="55301426" w14:textId="77777777" w:rsidR="003422FE" w:rsidRDefault="003422FE">
      <w:pPr>
        <w:jc w:val="center"/>
        <w:rPr>
          <w:rFonts w:ascii="Arial" w:hAnsi="Arial" w:cs="Arial"/>
        </w:rPr>
      </w:pPr>
      <w:r>
        <w:rPr>
          <w:rFonts w:ascii="Arial" w:hAnsi="Arial" w:cs="Arial"/>
        </w:rPr>
        <w:t xml:space="preserve">Tel: 01263 732530   e-mail: </w:t>
      </w:r>
      <w:hyperlink r:id="rId7" w:history="1">
        <w:r>
          <w:rPr>
            <w:rStyle w:val="Hyperlink"/>
            <w:rFonts w:ascii="Arial" w:hAnsi="Arial" w:cs="Arial"/>
          </w:rPr>
          <w:t>clerk@colby-banningham-pc.gov.uk</w:t>
        </w:r>
      </w:hyperlink>
    </w:p>
    <w:p w14:paraId="3081D903" w14:textId="77777777" w:rsidR="003422FE" w:rsidRDefault="003422FE">
      <w:pPr>
        <w:pBdr>
          <w:bottom w:val="single" w:sz="6" w:space="1" w:color="auto"/>
        </w:pBdr>
        <w:jc w:val="center"/>
        <w:rPr>
          <w:rFonts w:ascii="Arial" w:hAnsi="Arial" w:cs="Arial"/>
        </w:rPr>
      </w:pPr>
      <w:r>
        <w:rPr>
          <w:rFonts w:ascii="Arial" w:hAnsi="Arial" w:cs="Arial"/>
        </w:rPr>
        <w:t xml:space="preserve">website: </w:t>
      </w:r>
      <w:hyperlink r:id="rId8" w:history="1">
        <w:r>
          <w:rPr>
            <w:rStyle w:val="Hyperlink"/>
            <w:rFonts w:ascii="Arial" w:hAnsi="Arial" w:cs="Arial"/>
          </w:rPr>
          <w:t>www.colby-banningham-pc.gov.uk</w:t>
        </w:r>
      </w:hyperlink>
    </w:p>
    <w:p w14:paraId="006F0E74" w14:textId="77777777" w:rsidR="003422FE" w:rsidRDefault="003422FE">
      <w:pPr>
        <w:pBdr>
          <w:bottom w:val="single" w:sz="6" w:space="1" w:color="auto"/>
        </w:pBdr>
        <w:jc w:val="center"/>
        <w:rPr>
          <w:rFonts w:ascii="Arial" w:hAnsi="Arial" w:cs="Arial"/>
        </w:rPr>
      </w:pPr>
    </w:p>
    <w:p w14:paraId="3F8A1AC2" w14:textId="77777777" w:rsidR="00DD5DDD" w:rsidRPr="00DD5DDD" w:rsidRDefault="00DD5DDD" w:rsidP="00DD5DDD">
      <w:pPr>
        <w:widowControl w:val="0"/>
        <w:pBdr>
          <w:bottom w:val="single" w:sz="6" w:space="1" w:color="auto"/>
        </w:pBdr>
        <w:overflowPunct w:val="0"/>
        <w:autoSpaceDE w:val="0"/>
        <w:autoSpaceDN w:val="0"/>
        <w:adjustRightInd w:val="0"/>
        <w:jc w:val="both"/>
        <w:rPr>
          <w:rFonts w:ascii="Arial" w:hAnsi="Arial" w:cs="Arial"/>
          <w:i/>
          <w:kern w:val="28"/>
          <w:sz w:val="20"/>
          <w:szCs w:val="20"/>
          <w:lang w:val="en-US"/>
        </w:rPr>
      </w:pPr>
      <w:r w:rsidRPr="00DD5DDD">
        <w:rPr>
          <w:rFonts w:ascii="Arial" w:hAnsi="Arial" w:cs="Arial"/>
          <w:i/>
          <w:kern w:val="28"/>
          <w:sz w:val="20"/>
          <w:szCs w:val="20"/>
          <w:lang w:val="en-US"/>
        </w:rPr>
        <w:t xml:space="preserve"> </w:t>
      </w:r>
    </w:p>
    <w:p w14:paraId="4E7A20C8" w14:textId="43F034E8" w:rsidR="00D85A22" w:rsidRPr="00D85A22" w:rsidRDefault="00D85A22" w:rsidP="00D85A22">
      <w:pPr>
        <w:keepNext/>
        <w:outlineLvl w:val="3"/>
        <w:rPr>
          <w:rFonts w:ascii="Arial" w:hAnsi="Arial" w:cs="Arial"/>
          <w:b/>
          <w:sz w:val="28"/>
          <w:szCs w:val="28"/>
          <w:lang w:eastAsia="en-GB"/>
        </w:rPr>
      </w:pPr>
    </w:p>
    <w:p w14:paraId="086EBC09" w14:textId="77777777" w:rsidR="00EB5ABE" w:rsidRPr="00EB5ABE" w:rsidRDefault="00EB5ABE" w:rsidP="00EB5ABE">
      <w:pPr>
        <w:keepNext/>
        <w:jc w:val="center"/>
        <w:outlineLvl w:val="0"/>
        <w:rPr>
          <w:rFonts w:ascii="Arial" w:hAnsi="Arial" w:cs="Arial"/>
          <w:b/>
          <w:bCs/>
          <w:sz w:val="32"/>
          <w:lang w:eastAsia="en-GB"/>
        </w:rPr>
      </w:pPr>
      <w:r w:rsidRPr="00EB5ABE">
        <w:rPr>
          <w:rFonts w:ascii="Arial" w:hAnsi="Arial" w:cs="Arial"/>
          <w:b/>
          <w:bCs/>
          <w:sz w:val="32"/>
          <w:lang w:eastAsia="en-GB"/>
        </w:rPr>
        <w:t xml:space="preserve">THERE WILL BE A MEETING OF </w:t>
      </w:r>
    </w:p>
    <w:p w14:paraId="1B304E68" w14:textId="77777777" w:rsidR="00EB5ABE" w:rsidRPr="00EB5ABE" w:rsidRDefault="00EB5ABE" w:rsidP="00EB5ABE">
      <w:pPr>
        <w:keepNext/>
        <w:ind w:hanging="374"/>
        <w:jc w:val="center"/>
        <w:outlineLvl w:val="0"/>
        <w:rPr>
          <w:rFonts w:ascii="Arial" w:hAnsi="Arial" w:cs="Arial"/>
          <w:b/>
          <w:bCs/>
          <w:sz w:val="32"/>
          <w:lang w:eastAsia="en-GB"/>
        </w:rPr>
      </w:pPr>
      <w:r w:rsidRPr="00EB5ABE">
        <w:rPr>
          <w:rFonts w:ascii="Arial" w:hAnsi="Arial" w:cs="Arial"/>
          <w:b/>
          <w:bCs/>
          <w:sz w:val="32"/>
          <w:lang w:eastAsia="en-GB"/>
        </w:rPr>
        <w:t>COLBY &amp; BANNINGHAM PARISH COUNCIL</w:t>
      </w:r>
    </w:p>
    <w:p w14:paraId="273CBAE8" w14:textId="77777777" w:rsidR="00EB5ABE" w:rsidRPr="00EB5ABE" w:rsidRDefault="00EB5ABE" w:rsidP="00EB5ABE">
      <w:pPr>
        <w:keepNext/>
        <w:jc w:val="center"/>
        <w:outlineLvl w:val="1"/>
        <w:rPr>
          <w:rFonts w:ascii="Arial" w:hAnsi="Arial" w:cs="Arial"/>
          <w:b/>
          <w:bCs/>
          <w:sz w:val="28"/>
          <w:lang w:eastAsia="en-GB"/>
        </w:rPr>
      </w:pPr>
      <w:r w:rsidRPr="00EB5ABE">
        <w:rPr>
          <w:rFonts w:ascii="Arial" w:hAnsi="Arial" w:cs="Arial"/>
          <w:b/>
          <w:bCs/>
          <w:sz w:val="28"/>
          <w:lang w:eastAsia="en-GB"/>
        </w:rPr>
        <w:t xml:space="preserve">IN THE JUBILEE </w:t>
      </w:r>
      <w:smartTag w:uri="urn:schemas-microsoft-com:office:smarttags" w:element="stockticker">
        <w:r w:rsidRPr="00EB5ABE">
          <w:rPr>
            <w:rFonts w:ascii="Arial" w:hAnsi="Arial" w:cs="Arial"/>
            <w:b/>
            <w:bCs/>
            <w:sz w:val="28"/>
            <w:lang w:eastAsia="en-GB"/>
          </w:rPr>
          <w:t>HALL</w:t>
        </w:r>
      </w:smartTag>
      <w:r w:rsidRPr="00EB5ABE">
        <w:rPr>
          <w:rFonts w:ascii="Arial" w:hAnsi="Arial" w:cs="Arial"/>
          <w:b/>
          <w:bCs/>
          <w:sz w:val="28"/>
          <w:lang w:eastAsia="en-GB"/>
        </w:rPr>
        <w:t>, BANNINGHAM</w:t>
      </w:r>
    </w:p>
    <w:p w14:paraId="5FDB28ED" w14:textId="77777777" w:rsidR="00EB5ABE" w:rsidRPr="00EB5ABE" w:rsidRDefault="00EB5ABE" w:rsidP="00EB5ABE">
      <w:pPr>
        <w:jc w:val="center"/>
        <w:rPr>
          <w:rFonts w:ascii="Arial" w:hAnsi="Arial" w:cs="Arial"/>
          <w:b/>
          <w:sz w:val="28"/>
          <w:lang w:eastAsia="en-GB"/>
        </w:rPr>
      </w:pPr>
      <w:r w:rsidRPr="00EB5ABE">
        <w:rPr>
          <w:rFonts w:ascii="Arial" w:hAnsi="Arial" w:cs="Arial"/>
          <w:b/>
          <w:sz w:val="28"/>
          <w:lang w:eastAsia="en-GB"/>
        </w:rPr>
        <w:t>ON WEDNESDAY 18 MARCH 2020</w:t>
      </w:r>
    </w:p>
    <w:p w14:paraId="75BDF359" w14:textId="77777777" w:rsidR="00EB5ABE" w:rsidRPr="00EB5ABE" w:rsidRDefault="00EB5ABE" w:rsidP="00EB5ABE">
      <w:pPr>
        <w:jc w:val="center"/>
        <w:rPr>
          <w:rFonts w:ascii="Arial" w:hAnsi="Arial" w:cs="Arial"/>
          <w:b/>
          <w:sz w:val="28"/>
          <w:lang w:eastAsia="en-GB"/>
        </w:rPr>
      </w:pPr>
      <w:r w:rsidRPr="00EB5ABE">
        <w:rPr>
          <w:rFonts w:ascii="Arial" w:hAnsi="Arial" w:cs="Arial"/>
          <w:b/>
          <w:sz w:val="28"/>
          <w:lang w:eastAsia="en-GB"/>
        </w:rPr>
        <w:t xml:space="preserve">IMMEDIATELY FOLLOWING THE ANNUAL PARISH MEETING WHICH WILL COMMENCE AT 7p.m. </w:t>
      </w:r>
    </w:p>
    <w:p w14:paraId="132D82B7" w14:textId="77777777" w:rsidR="00EB5ABE" w:rsidRPr="00EB5ABE" w:rsidRDefault="00EB5ABE" w:rsidP="00EB5ABE">
      <w:pPr>
        <w:jc w:val="center"/>
        <w:rPr>
          <w:rFonts w:ascii="Arial" w:hAnsi="Arial" w:cs="Arial"/>
          <w:b/>
          <w:sz w:val="28"/>
          <w:lang w:eastAsia="en-GB"/>
        </w:rPr>
      </w:pPr>
    </w:p>
    <w:p w14:paraId="53FC50D0" w14:textId="77777777" w:rsidR="00EB5ABE" w:rsidRPr="00EB5ABE" w:rsidRDefault="00EB5ABE" w:rsidP="00EB5ABE">
      <w:pPr>
        <w:autoSpaceDE w:val="0"/>
        <w:autoSpaceDN w:val="0"/>
        <w:adjustRightInd w:val="0"/>
        <w:jc w:val="both"/>
        <w:rPr>
          <w:rFonts w:ascii="Arial" w:hAnsi="Arial" w:cs="Arial"/>
          <w:sz w:val="20"/>
          <w:szCs w:val="20"/>
          <w:lang w:eastAsia="en-GB"/>
        </w:rPr>
      </w:pPr>
      <w:r w:rsidRPr="00EB5ABE">
        <w:rPr>
          <w:rFonts w:ascii="Arial" w:hAnsi="Arial" w:cs="Arial"/>
          <w:b/>
          <w:sz w:val="22"/>
          <w:szCs w:val="22"/>
          <w:lang w:eastAsia="en-GB"/>
        </w:rPr>
        <w:t>In the interests of openness and transparency, councillors and members of the public are reminded that the law permits any person to film, record, photograph or use social media in order to report on the proceedings of a meeting of the Council. The Council requests that anyone wishing to record the meeting lets the Council know in advance so appropriate arrangements can be made to facilitate the recording</w:t>
      </w:r>
      <w:r w:rsidRPr="00EB5ABE">
        <w:rPr>
          <w:rFonts w:ascii="Arial" w:hAnsi="Arial" w:cs="Arial"/>
          <w:sz w:val="20"/>
          <w:szCs w:val="20"/>
          <w:lang w:eastAsia="en-GB"/>
        </w:rPr>
        <w:t>.</w:t>
      </w:r>
    </w:p>
    <w:p w14:paraId="11B52D75" w14:textId="77777777" w:rsidR="00EB5ABE" w:rsidRPr="00EB5ABE" w:rsidRDefault="00EB5ABE" w:rsidP="00EB5ABE">
      <w:pPr>
        <w:autoSpaceDE w:val="0"/>
        <w:autoSpaceDN w:val="0"/>
        <w:adjustRightInd w:val="0"/>
        <w:jc w:val="both"/>
        <w:rPr>
          <w:rFonts w:ascii="Arial" w:hAnsi="Arial" w:cs="Arial"/>
          <w:sz w:val="20"/>
          <w:szCs w:val="20"/>
          <w:lang w:eastAsia="en-GB"/>
        </w:rPr>
      </w:pPr>
    </w:p>
    <w:p w14:paraId="6E9D9893" w14:textId="77777777" w:rsidR="00EB5ABE" w:rsidRPr="00EB5ABE" w:rsidRDefault="00EB5ABE" w:rsidP="00EB5ABE">
      <w:pPr>
        <w:keepNext/>
        <w:autoSpaceDE w:val="0"/>
        <w:autoSpaceDN w:val="0"/>
        <w:adjustRightInd w:val="0"/>
        <w:jc w:val="center"/>
        <w:outlineLvl w:val="1"/>
        <w:rPr>
          <w:rFonts w:ascii="Arial" w:hAnsi="Arial" w:cs="Arial"/>
          <w:b/>
          <w:sz w:val="28"/>
          <w:szCs w:val="28"/>
          <w:lang w:eastAsia="en-GB"/>
        </w:rPr>
      </w:pPr>
      <w:r w:rsidRPr="00EB5ABE">
        <w:rPr>
          <w:rFonts w:ascii="Arial" w:hAnsi="Arial" w:cs="Arial"/>
          <w:b/>
          <w:sz w:val="28"/>
          <w:szCs w:val="28"/>
          <w:lang w:eastAsia="en-GB"/>
        </w:rPr>
        <w:t xml:space="preserve">A G E N D A  </w:t>
      </w:r>
    </w:p>
    <w:p w14:paraId="2EF32CA6" w14:textId="77777777" w:rsidR="00EB5ABE" w:rsidRPr="00EB5ABE" w:rsidRDefault="00EB5ABE" w:rsidP="00EB5ABE">
      <w:pPr>
        <w:rPr>
          <w:rFonts w:ascii="Arial" w:hAnsi="Arial"/>
          <w:lang w:eastAsia="en-GB"/>
        </w:rPr>
      </w:pPr>
    </w:p>
    <w:p w14:paraId="4204AFDA" w14:textId="77777777" w:rsidR="00EB5ABE" w:rsidRPr="00EB5ABE" w:rsidRDefault="00EB5ABE" w:rsidP="00EB5ABE">
      <w:pPr>
        <w:autoSpaceDE w:val="0"/>
        <w:autoSpaceDN w:val="0"/>
        <w:adjustRightInd w:val="0"/>
        <w:jc w:val="both"/>
        <w:rPr>
          <w:rFonts w:ascii="Arial" w:hAnsi="Arial" w:cs="Arial"/>
          <w:sz w:val="20"/>
          <w:szCs w:val="20"/>
          <w:lang w:eastAsia="en-GB"/>
        </w:rPr>
      </w:pPr>
    </w:p>
    <w:p w14:paraId="48DB05FA" w14:textId="77777777" w:rsidR="00EB5ABE" w:rsidRPr="00EB5ABE" w:rsidRDefault="00EB5ABE" w:rsidP="00EB5ABE">
      <w:pPr>
        <w:keepNext/>
        <w:outlineLvl w:val="3"/>
        <w:rPr>
          <w:rFonts w:ascii="Arial" w:hAnsi="Arial" w:cs="Arial"/>
          <w:b/>
          <w:sz w:val="28"/>
          <w:szCs w:val="28"/>
          <w:lang w:eastAsia="en-GB"/>
        </w:rPr>
      </w:pPr>
      <w:r w:rsidRPr="00EB5ABE">
        <w:rPr>
          <w:rFonts w:ascii="Arial" w:hAnsi="Arial" w:cs="Arial"/>
          <w:b/>
          <w:sz w:val="28"/>
          <w:szCs w:val="28"/>
          <w:lang w:eastAsia="en-GB"/>
        </w:rPr>
        <w:t>01</w:t>
      </w:r>
      <w:r w:rsidRPr="00EB5ABE">
        <w:rPr>
          <w:rFonts w:ascii="Arial" w:hAnsi="Arial" w:cs="Arial"/>
          <w:b/>
          <w:sz w:val="28"/>
          <w:szCs w:val="28"/>
          <w:lang w:eastAsia="en-GB"/>
        </w:rPr>
        <w:tab/>
        <w:t xml:space="preserve">APOLOGIES FOR ABSENCE  </w:t>
      </w:r>
    </w:p>
    <w:p w14:paraId="1581221D" w14:textId="77777777" w:rsidR="00EB5ABE" w:rsidRPr="00EB5ABE" w:rsidRDefault="00EB5ABE" w:rsidP="00EB5ABE">
      <w:pPr>
        <w:ind w:left="720"/>
        <w:rPr>
          <w:rFonts w:ascii="Arial" w:hAnsi="Arial" w:cs="Arial"/>
          <w:lang w:eastAsia="en-GB"/>
        </w:rPr>
      </w:pPr>
    </w:p>
    <w:p w14:paraId="1606614B" w14:textId="77777777" w:rsidR="00EB5ABE" w:rsidRPr="00EB5ABE" w:rsidRDefault="00EB5ABE" w:rsidP="00EB5ABE">
      <w:pPr>
        <w:rPr>
          <w:rFonts w:ascii="Arial" w:hAnsi="Arial" w:cs="Arial"/>
          <w:b/>
          <w:sz w:val="28"/>
          <w:szCs w:val="28"/>
          <w:lang w:eastAsia="en-GB"/>
        </w:rPr>
      </w:pPr>
    </w:p>
    <w:p w14:paraId="0DCF3AEA" w14:textId="77777777" w:rsidR="00EB5ABE" w:rsidRPr="00EB5ABE" w:rsidRDefault="00EB5ABE" w:rsidP="00EB5ABE">
      <w:pPr>
        <w:rPr>
          <w:rFonts w:ascii="Arial" w:hAnsi="Arial" w:cs="Arial"/>
          <w:b/>
          <w:sz w:val="28"/>
          <w:szCs w:val="28"/>
          <w:lang w:eastAsia="en-GB"/>
        </w:rPr>
      </w:pPr>
      <w:r w:rsidRPr="00EB5ABE">
        <w:rPr>
          <w:rFonts w:ascii="Arial" w:hAnsi="Arial" w:cs="Arial"/>
          <w:b/>
          <w:sz w:val="28"/>
          <w:szCs w:val="28"/>
          <w:lang w:eastAsia="en-GB"/>
        </w:rPr>
        <w:t>02</w:t>
      </w:r>
      <w:r w:rsidRPr="00EB5ABE">
        <w:rPr>
          <w:rFonts w:ascii="Arial" w:hAnsi="Arial" w:cs="Arial"/>
          <w:b/>
          <w:sz w:val="28"/>
          <w:szCs w:val="28"/>
          <w:lang w:eastAsia="en-GB"/>
        </w:rPr>
        <w:tab/>
        <w:t>DECLARATIONS OF INTEREST AND DISPENSATIONS</w:t>
      </w:r>
    </w:p>
    <w:p w14:paraId="6213CD1E" w14:textId="77777777" w:rsidR="00EB5ABE" w:rsidRPr="00EB5ABE" w:rsidRDefault="00EB5ABE" w:rsidP="00EB5ABE">
      <w:pPr>
        <w:ind w:left="709" w:firstLine="11"/>
        <w:rPr>
          <w:rFonts w:ascii="Arial" w:hAnsi="Arial" w:cs="Arial"/>
          <w:lang w:eastAsia="en-GB"/>
        </w:rPr>
      </w:pPr>
      <w:r w:rsidRPr="00EB5ABE">
        <w:rPr>
          <w:rFonts w:ascii="Arial" w:hAnsi="Arial" w:cs="Arial"/>
          <w:lang w:eastAsia="en-GB"/>
        </w:rPr>
        <w:t>To receive Declarations of Interest in Agenda Items and to note any Requests for Dispensations</w:t>
      </w:r>
    </w:p>
    <w:p w14:paraId="2CB0D4E3" w14:textId="77777777" w:rsidR="00EB5ABE" w:rsidRPr="00EB5ABE" w:rsidRDefault="00EB5ABE" w:rsidP="00EB5ABE">
      <w:pPr>
        <w:ind w:left="709" w:firstLine="11"/>
        <w:rPr>
          <w:rFonts w:ascii="Arial" w:hAnsi="Arial" w:cs="Arial"/>
          <w:lang w:eastAsia="en-GB"/>
        </w:rPr>
      </w:pPr>
    </w:p>
    <w:p w14:paraId="16E3CBE7" w14:textId="77777777" w:rsidR="00EB5ABE" w:rsidRPr="00EB5ABE" w:rsidRDefault="00EB5ABE" w:rsidP="00EB5ABE">
      <w:pPr>
        <w:ind w:firstLine="11"/>
        <w:rPr>
          <w:rFonts w:ascii="Arial" w:hAnsi="Arial" w:cs="Arial"/>
          <w:b/>
          <w:sz w:val="28"/>
          <w:szCs w:val="28"/>
          <w:lang w:eastAsia="en-GB"/>
        </w:rPr>
      </w:pPr>
    </w:p>
    <w:p w14:paraId="3C1222AD" w14:textId="77777777" w:rsidR="00EB5ABE" w:rsidRPr="00EB5ABE" w:rsidRDefault="00EB5ABE" w:rsidP="00EB5ABE">
      <w:pPr>
        <w:ind w:firstLine="11"/>
        <w:rPr>
          <w:rFonts w:ascii="Arial" w:hAnsi="Arial" w:cs="Arial"/>
          <w:b/>
          <w:sz w:val="28"/>
          <w:szCs w:val="28"/>
          <w:lang w:eastAsia="en-GB"/>
        </w:rPr>
      </w:pPr>
      <w:r w:rsidRPr="00EB5ABE">
        <w:rPr>
          <w:rFonts w:ascii="Arial" w:hAnsi="Arial" w:cs="Arial"/>
          <w:b/>
          <w:sz w:val="28"/>
          <w:szCs w:val="28"/>
          <w:lang w:eastAsia="en-GB"/>
        </w:rPr>
        <w:t>03</w:t>
      </w:r>
      <w:r w:rsidRPr="00EB5ABE">
        <w:rPr>
          <w:rFonts w:ascii="Arial" w:hAnsi="Arial" w:cs="Arial"/>
          <w:b/>
          <w:sz w:val="28"/>
          <w:szCs w:val="28"/>
          <w:lang w:eastAsia="en-GB"/>
        </w:rPr>
        <w:tab/>
        <w:t xml:space="preserve">PUBLIC PARTICIPATION </w:t>
      </w:r>
    </w:p>
    <w:p w14:paraId="1EC924CF" w14:textId="77777777" w:rsidR="00EB5ABE" w:rsidRPr="00EB5ABE" w:rsidRDefault="00EB5ABE" w:rsidP="00EB5ABE">
      <w:pPr>
        <w:ind w:left="720" w:firstLine="11"/>
        <w:rPr>
          <w:rFonts w:ascii="Arial" w:hAnsi="Arial" w:cs="Arial"/>
          <w:lang w:eastAsia="en-GB"/>
        </w:rPr>
      </w:pPr>
      <w:r w:rsidRPr="00EB5ABE">
        <w:rPr>
          <w:rFonts w:ascii="Arial" w:hAnsi="Arial" w:cs="Arial"/>
          <w:lang w:eastAsia="en-GB"/>
        </w:rPr>
        <w:t xml:space="preserve">To adjourn the meeting for 10 minutes to receive comments on agenda items from members of the public and Councillors with pecuniary interests. </w:t>
      </w:r>
    </w:p>
    <w:p w14:paraId="2595EA80" w14:textId="77777777" w:rsidR="00EB5ABE" w:rsidRPr="00EB5ABE" w:rsidRDefault="00EB5ABE" w:rsidP="00EB5ABE">
      <w:pPr>
        <w:ind w:left="720" w:firstLine="11"/>
        <w:rPr>
          <w:rFonts w:ascii="Arial" w:hAnsi="Arial" w:cs="Arial"/>
          <w:lang w:eastAsia="en-GB"/>
        </w:rPr>
      </w:pPr>
      <w:r w:rsidRPr="00EB5ABE">
        <w:rPr>
          <w:rFonts w:ascii="Arial" w:hAnsi="Arial" w:cs="Arial"/>
          <w:lang w:eastAsia="en-GB"/>
        </w:rPr>
        <w:t xml:space="preserve"> </w:t>
      </w:r>
    </w:p>
    <w:p w14:paraId="0351E70D" w14:textId="77777777" w:rsidR="00EB5ABE" w:rsidRPr="00EB5ABE" w:rsidRDefault="00EB5ABE" w:rsidP="00EB5ABE">
      <w:pPr>
        <w:ind w:firstLine="11"/>
        <w:rPr>
          <w:rFonts w:ascii="Arial" w:hAnsi="Arial" w:cs="Arial"/>
          <w:b/>
          <w:sz w:val="28"/>
          <w:szCs w:val="28"/>
          <w:lang w:eastAsia="en-GB"/>
        </w:rPr>
      </w:pPr>
    </w:p>
    <w:p w14:paraId="78199A30" w14:textId="77777777" w:rsidR="00EB5ABE" w:rsidRPr="00EB5ABE" w:rsidRDefault="00EB5ABE" w:rsidP="00EB5ABE">
      <w:pPr>
        <w:ind w:firstLine="11"/>
        <w:rPr>
          <w:rFonts w:ascii="Arial" w:hAnsi="Arial" w:cs="Arial"/>
          <w:b/>
          <w:sz w:val="28"/>
          <w:szCs w:val="28"/>
          <w:lang w:eastAsia="en-GB"/>
        </w:rPr>
      </w:pPr>
      <w:r w:rsidRPr="00EB5ABE">
        <w:rPr>
          <w:rFonts w:ascii="Arial" w:hAnsi="Arial" w:cs="Arial"/>
          <w:b/>
          <w:sz w:val="28"/>
          <w:szCs w:val="28"/>
          <w:lang w:eastAsia="en-GB"/>
        </w:rPr>
        <w:t>04</w:t>
      </w:r>
      <w:r w:rsidRPr="00EB5ABE">
        <w:rPr>
          <w:rFonts w:ascii="Arial" w:hAnsi="Arial" w:cs="Arial"/>
          <w:b/>
          <w:sz w:val="28"/>
          <w:szCs w:val="28"/>
          <w:lang w:eastAsia="en-GB"/>
        </w:rPr>
        <w:tab/>
        <w:t>RE-CONVENE THE MEETING</w:t>
      </w:r>
    </w:p>
    <w:p w14:paraId="093D13B0" w14:textId="77777777" w:rsidR="00EB5ABE" w:rsidRPr="00EB5ABE" w:rsidRDefault="00EB5ABE" w:rsidP="00EB5ABE">
      <w:pPr>
        <w:ind w:left="720" w:firstLine="11"/>
        <w:rPr>
          <w:rFonts w:ascii="Arial" w:hAnsi="Arial" w:cs="Arial"/>
          <w:lang w:eastAsia="en-GB"/>
        </w:rPr>
      </w:pPr>
      <w:r w:rsidRPr="00EB5ABE">
        <w:rPr>
          <w:rFonts w:ascii="Arial" w:hAnsi="Arial" w:cs="Arial"/>
          <w:lang w:eastAsia="en-GB"/>
        </w:rPr>
        <w:t>To re-convene the meeting</w:t>
      </w:r>
    </w:p>
    <w:p w14:paraId="0728EEE1" w14:textId="77777777" w:rsidR="00EB5ABE" w:rsidRPr="00EB5ABE" w:rsidRDefault="00EB5ABE" w:rsidP="00EB5ABE">
      <w:pPr>
        <w:ind w:left="720" w:firstLine="11"/>
        <w:rPr>
          <w:rFonts w:ascii="Arial" w:hAnsi="Arial" w:cs="Arial"/>
          <w:lang w:eastAsia="en-GB"/>
        </w:rPr>
      </w:pPr>
    </w:p>
    <w:p w14:paraId="4860DA18" w14:textId="77777777" w:rsidR="00EB5ABE" w:rsidRPr="00EB5ABE" w:rsidRDefault="00EB5ABE" w:rsidP="00EB5ABE">
      <w:pPr>
        <w:ind w:firstLine="11"/>
        <w:rPr>
          <w:rFonts w:ascii="Arial" w:hAnsi="Arial" w:cs="Arial"/>
          <w:b/>
          <w:sz w:val="28"/>
          <w:szCs w:val="28"/>
          <w:lang w:eastAsia="en-GB"/>
        </w:rPr>
      </w:pPr>
    </w:p>
    <w:p w14:paraId="469BB8F0" w14:textId="77777777" w:rsidR="00EB5ABE" w:rsidRPr="00EB5ABE" w:rsidRDefault="00EB5ABE" w:rsidP="00EB5ABE">
      <w:pPr>
        <w:ind w:firstLine="11"/>
        <w:rPr>
          <w:rFonts w:ascii="Arial" w:hAnsi="Arial" w:cs="Arial"/>
          <w:b/>
          <w:sz w:val="28"/>
          <w:szCs w:val="28"/>
          <w:lang w:eastAsia="en-GB"/>
        </w:rPr>
      </w:pPr>
      <w:r w:rsidRPr="00EB5ABE">
        <w:rPr>
          <w:rFonts w:ascii="Arial" w:hAnsi="Arial" w:cs="Arial"/>
          <w:b/>
          <w:sz w:val="28"/>
          <w:szCs w:val="28"/>
          <w:lang w:eastAsia="en-GB"/>
        </w:rPr>
        <w:t>05</w:t>
      </w:r>
      <w:r w:rsidRPr="00EB5ABE">
        <w:rPr>
          <w:rFonts w:ascii="Arial" w:hAnsi="Arial" w:cs="Arial"/>
          <w:b/>
          <w:sz w:val="28"/>
          <w:szCs w:val="28"/>
          <w:lang w:eastAsia="en-GB"/>
        </w:rPr>
        <w:tab/>
        <w:t>VACANCIES ON THE COUNCIL</w:t>
      </w:r>
    </w:p>
    <w:p w14:paraId="5F12B071" w14:textId="77777777" w:rsidR="00EB5ABE" w:rsidRPr="00EB5ABE" w:rsidRDefault="00EB5ABE" w:rsidP="00EB5ABE">
      <w:pPr>
        <w:ind w:left="720" w:firstLine="11"/>
        <w:rPr>
          <w:rFonts w:ascii="Arial" w:hAnsi="Arial" w:cs="Arial"/>
          <w:bCs/>
          <w:lang w:eastAsia="en-GB"/>
        </w:rPr>
      </w:pPr>
      <w:r w:rsidRPr="00EB5ABE">
        <w:rPr>
          <w:rFonts w:ascii="Arial" w:hAnsi="Arial" w:cs="Arial"/>
          <w:bCs/>
          <w:lang w:eastAsia="en-GB"/>
        </w:rPr>
        <w:t>To receive and consider any applications and co-opt as appropriate</w:t>
      </w:r>
    </w:p>
    <w:p w14:paraId="6B07D669" w14:textId="77777777" w:rsidR="00EB5ABE" w:rsidRPr="00EB5ABE" w:rsidRDefault="00EB5ABE" w:rsidP="00EB5ABE">
      <w:pPr>
        <w:ind w:firstLine="11"/>
        <w:rPr>
          <w:rFonts w:ascii="Arial" w:hAnsi="Arial" w:cs="Arial"/>
          <w:b/>
          <w:sz w:val="28"/>
          <w:szCs w:val="28"/>
          <w:lang w:eastAsia="en-GB"/>
        </w:rPr>
      </w:pPr>
    </w:p>
    <w:p w14:paraId="26B9618C" w14:textId="77777777" w:rsidR="00EB5ABE" w:rsidRPr="00EB5ABE" w:rsidRDefault="00EB5ABE" w:rsidP="00EB5ABE">
      <w:pPr>
        <w:ind w:firstLine="11"/>
        <w:rPr>
          <w:rFonts w:ascii="Arial" w:hAnsi="Arial" w:cs="Arial"/>
          <w:b/>
          <w:sz w:val="28"/>
          <w:szCs w:val="28"/>
          <w:lang w:eastAsia="en-GB"/>
        </w:rPr>
      </w:pPr>
    </w:p>
    <w:p w14:paraId="30E004D0" w14:textId="77777777" w:rsidR="00EB5ABE" w:rsidRPr="00EB5ABE" w:rsidRDefault="00EB5ABE" w:rsidP="00EB5ABE">
      <w:pPr>
        <w:ind w:firstLine="11"/>
        <w:rPr>
          <w:rFonts w:ascii="Arial" w:hAnsi="Arial" w:cs="Arial"/>
          <w:b/>
          <w:sz w:val="28"/>
          <w:szCs w:val="28"/>
          <w:lang w:eastAsia="en-GB"/>
        </w:rPr>
      </w:pPr>
      <w:r w:rsidRPr="00EB5ABE">
        <w:rPr>
          <w:rFonts w:ascii="Arial" w:hAnsi="Arial" w:cs="Arial"/>
          <w:b/>
          <w:sz w:val="28"/>
          <w:szCs w:val="28"/>
          <w:lang w:eastAsia="en-GB"/>
        </w:rPr>
        <w:t>06</w:t>
      </w:r>
      <w:r w:rsidRPr="00EB5ABE">
        <w:rPr>
          <w:rFonts w:ascii="Arial" w:hAnsi="Arial" w:cs="Arial"/>
          <w:b/>
          <w:sz w:val="28"/>
          <w:szCs w:val="28"/>
          <w:lang w:eastAsia="en-GB"/>
        </w:rPr>
        <w:tab/>
        <w:t xml:space="preserve">MINUTES </w:t>
      </w:r>
    </w:p>
    <w:p w14:paraId="1D2567F2" w14:textId="77777777" w:rsidR="00EB5ABE" w:rsidRPr="00EB5ABE" w:rsidRDefault="00EB5ABE" w:rsidP="00EB5ABE">
      <w:pPr>
        <w:ind w:left="709" w:firstLine="11"/>
        <w:rPr>
          <w:rFonts w:ascii="Arial" w:hAnsi="Arial" w:cs="Arial"/>
          <w:lang w:eastAsia="en-GB"/>
        </w:rPr>
      </w:pPr>
      <w:r w:rsidRPr="00EB5ABE">
        <w:rPr>
          <w:rFonts w:ascii="Arial" w:hAnsi="Arial" w:cs="Arial"/>
          <w:lang w:eastAsia="en-GB"/>
        </w:rPr>
        <w:t>To receive, confirm and sign the Minutes of the Parish Council Meeting held on 19 February 2020*</w:t>
      </w:r>
    </w:p>
    <w:p w14:paraId="3F117439" w14:textId="77777777" w:rsidR="00EB5ABE" w:rsidRPr="00EB5ABE" w:rsidRDefault="00EB5ABE" w:rsidP="00EB5ABE">
      <w:pPr>
        <w:ind w:left="1440" w:hanging="720"/>
        <w:rPr>
          <w:rFonts w:ascii="Arial" w:hAnsi="Arial" w:cs="Arial"/>
          <w:lang w:eastAsia="en-GB"/>
        </w:rPr>
      </w:pPr>
    </w:p>
    <w:p w14:paraId="1BA48939" w14:textId="77777777" w:rsidR="00EB5ABE" w:rsidRPr="00EB5ABE" w:rsidRDefault="00EB5ABE" w:rsidP="00EB5ABE">
      <w:pPr>
        <w:keepNext/>
        <w:ind w:left="720" w:hanging="720"/>
        <w:outlineLvl w:val="2"/>
        <w:rPr>
          <w:rFonts w:ascii="Arial" w:hAnsi="Arial" w:cs="Arial"/>
          <w:b/>
          <w:bCs/>
          <w:sz w:val="28"/>
          <w:szCs w:val="28"/>
          <w:lang w:eastAsia="en-GB"/>
        </w:rPr>
      </w:pPr>
    </w:p>
    <w:p w14:paraId="1231135F" w14:textId="77777777" w:rsidR="00EB5ABE" w:rsidRPr="00EB5ABE" w:rsidRDefault="00EB5ABE" w:rsidP="00EB5ABE">
      <w:pPr>
        <w:keepNext/>
        <w:ind w:left="720" w:hanging="720"/>
        <w:outlineLvl w:val="2"/>
        <w:rPr>
          <w:rFonts w:ascii="Arial" w:hAnsi="Arial" w:cs="Arial"/>
          <w:b/>
          <w:bCs/>
          <w:sz w:val="28"/>
          <w:szCs w:val="28"/>
          <w:lang w:eastAsia="en-GB"/>
        </w:rPr>
      </w:pPr>
      <w:r w:rsidRPr="00EB5ABE">
        <w:rPr>
          <w:rFonts w:ascii="Arial" w:hAnsi="Arial" w:cs="Arial"/>
          <w:b/>
          <w:bCs/>
          <w:sz w:val="28"/>
          <w:szCs w:val="28"/>
          <w:lang w:eastAsia="en-GB"/>
        </w:rPr>
        <w:t>07</w:t>
      </w:r>
      <w:r w:rsidRPr="00EB5ABE">
        <w:rPr>
          <w:rFonts w:ascii="Arial" w:hAnsi="Arial" w:cs="Arial"/>
          <w:b/>
          <w:bCs/>
          <w:sz w:val="28"/>
          <w:szCs w:val="28"/>
          <w:lang w:eastAsia="en-GB"/>
        </w:rPr>
        <w:tab/>
        <w:t xml:space="preserve">INFORMATION ON MATTERS ARISING </w:t>
      </w:r>
    </w:p>
    <w:p w14:paraId="7FC0D7CF" w14:textId="77777777" w:rsidR="00EB5ABE" w:rsidRPr="00EB5ABE" w:rsidRDefault="00EB5ABE" w:rsidP="00EB5ABE">
      <w:pPr>
        <w:ind w:left="720"/>
        <w:rPr>
          <w:rFonts w:ascii="Arial" w:hAnsi="Arial" w:cs="Arial"/>
          <w:lang w:eastAsia="en-GB"/>
        </w:rPr>
      </w:pPr>
      <w:r w:rsidRPr="00EB5ABE">
        <w:rPr>
          <w:rFonts w:ascii="Arial" w:hAnsi="Arial" w:cs="Arial"/>
          <w:lang w:eastAsia="en-GB"/>
        </w:rPr>
        <w:t>To receive information on Matters Arising from the Minutes not listed elsewhere on the Agenda</w:t>
      </w:r>
    </w:p>
    <w:p w14:paraId="24241829" w14:textId="77777777" w:rsidR="00EB5ABE" w:rsidRPr="00EB5ABE" w:rsidRDefault="00EB5ABE" w:rsidP="00EB5ABE">
      <w:pPr>
        <w:ind w:left="720"/>
        <w:rPr>
          <w:rFonts w:ascii="Arial" w:hAnsi="Arial" w:cs="Arial"/>
          <w:lang w:eastAsia="en-GB"/>
        </w:rPr>
      </w:pPr>
    </w:p>
    <w:p w14:paraId="17BFAF65" w14:textId="77777777" w:rsidR="00EB5ABE" w:rsidRPr="00EB5ABE" w:rsidRDefault="00EB5ABE" w:rsidP="00EB5ABE">
      <w:pPr>
        <w:rPr>
          <w:rFonts w:ascii="Arial" w:hAnsi="Arial" w:cs="Arial"/>
          <w:b/>
          <w:sz w:val="28"/>
          <w:szCs w:val="28"/>
          <w:lang w:eastAsia="en-GB"/>
        </w:rPr>
      </w:pPr>
    </w:p>
    <w:p w14:paraId="2FB868A5" w14:textId="77777777" w:rsidR="00EB5ABE" w:rsidRPr="00EB5ABE" w:rsidRDefault="00EB5ABE" w:rsidP="00EB5ABE">
      <w:pPr>
        <w:rPr>
          <w:rFonts w:ascii="Arial" w:hAnsi="Arial" w:cs="Arial"/>
          <w:b/>
          <w:sz w:val="28"/>
          <w:szCs w:val="28"/>
          <w:lang w:eastAsia="en-GB"/>
        </w:rPr>
      </w:pPr>
      <w:r w:rsidRPr="00EB5ABE">
        <w:rPr>
          <w:rFonts w:ascii="Arial" w:hAnsi="Arial" w:cs="Arial"/>
          <w:b/>
          <w:sz w:val="28"/>
          <w:szCs w:val="28"/>
          <w:lang w:eastAsia="en-GB"/>
        </w:rPr>
        <w:t>08</w:t>
      </w:r>
      <w:r w:rsidRPr="00EB5ABE">
        <w:rPr>
          <w:rFonts w:ascii="Arial" w:hAnsi="Arial" w:cs="Arial"/>
          <w:b/>
          <w:sz w:val="28"/>
          <w:szCs w:val="28"/>
          <w:lang w:eastAsia="en-GB"/>
        </w:rPr>
        <w:tab/>
        <w:t>REPORTS FROM POLICE, DISTRICT &amp; COUNTY COUNCILLORS</w:t>
      </w:r>
    </w:p>
    <w:p w14:paraId="50934933" w14:textId="77777777" w:rsidR="00EB5ABE" w:rsidRPr="00EB5ABE" w:rsidRDefault="00EB5ABE" w:rsidP="00EB5ABE">
      <w:pPr>
        <w:ind w:left="720"/>
        <w:rPr>
          <w:rFonts w:ascii="Arial" w:hAnsi="Arial" w:cs="Arial"/>
          <w:lang w:eastAsia="en-GB"/>
        </w:rPr>
      </w:pPr>
      <w:r w:rsidRPr="00EB5ABE">
        <w:rPr>
          <w:rFonts w:ascii="Arial" w:hAnsi="Arial" w:cs="Arial"/>
          <w:lang w:eastAsia="en-GB"/>
        </w:rPr>
        <w:t xml:space="preserve">To receive written/verbal reports from representatives </w:t>
      </w:r>
    </w:p>
    <w:p w14:paraId="3D6BF967" w14:textId="77777777" w:rsidR="00EB5ABE" w:rsidRPr="00EB5ABE" w:rsidRDefault="00EB5ABE" w:rsidP="00EB5ABE">
      <w:pPr>
        <w:ind w:left="720"/>
        <w:rPr>
          <w:rFonts w:ascii="Arial" w:hAnsi="Arial" w:cs="Arial"/>
          <w:b/>
          <w:bCs/>
          <w:lang w:eastAsia="en-GB"/>
        </w:rPr>
      </w:pPr>
    </w:p>
    <w:p w14:paraId="724BB005" w14:textId="77777777" w:rsidR="00EB5ABE" w:rsidRPr="00EB5ABE" w:rsidRDefault="00EB5ABE" w:rsidP="00EB5ABE">
      <w:pPr>
        <w:keepNext/>
        <w:outlineLvl w:val="3"/>
        <w:rPr>
          <w:rFonts w:ascii="Arial" w:hAnsi="Arial" w:cs="Arial"/>
          <w:b/>
          <w:bCs/>
          <w:sz w:val="28"/>
          <w:szCs w:val="28"/>
          <w:lang w:eastAsia="en-GB"/>
        </w:rPr>
      </w:pPr>
    </w:p>
    <w:p w14:paraId="5CAC9438" w14:textId="77777777" w:rsidR="00EB5ABE" w:rsidRPr="00EB5ABE" w:rsidRDefault="00EB5ABE" w:rsidP="00EB5ABE">
      <w:pPr>
        <w:keepNext/>
        <w:outlineLvl w:val="3"/>
        <w:rPr>
          <w:rFonts w:ascii="Arial" w:hAnsi="Arial" w:cs="Arial"/>
          <w:b/>
          <w:bCs/>
          <w:sz w:val="28"/>
          <w:szCs w:val="28"/>
          <w:lang w:eastAsia="en-GB"/>
        </w:rPr>
      </w:pPr>
      <w:r w:rsidRPr="00EB5ABE">
        <w:rPr>
          <w:rFonts w:ascii="Arial" w:hAnsi="Arial" w:cs="Arial"/>
          <w:b/>
          <w:bCs/>
          <w:sz w:val="28"/>
          <w:szCs w:val="28"/>
          <w:lang w:eastAsia="en-GB"/>
        </w:rPr>
        <w:t>09</w:t>
      </w:r>
      <w:r w:rsidRPr="00EB5ABE">
        <w:rPr>
          <w:rFonts w:ascii="Arial" w:hAnsi="Arial" w:cs="Arial"/>
          <w:bCs/>
          <w:sz w:val="28"/>
          <w:szCs w:val="28"/>
          <w:lang w:eastAsia="en-GB"/>
        </w:rPr>
        <w:tab/>
      </w:r>
      <w:r w:rsidRPr="00EB5ABE">
        <w:rPr>
          <w:rFonts w:ascii="Arial" w:hAnsi="Arial" w:cs="Arial"/>
          <w:b/>
          <w:bCs/>
          <w:sz w:val="28"/>
          <w:szCs w:val="28"/>
          <w:lang w:eastAsia="en-GB"/>
        </w:rPr>
        <w:t xml:space="preserve">MATTERS REFERRED FROM PREVIOUS MEETING  </w:t>
      </w:r>
    </w:p>
    <w:p w14:paraId="63BF1177" w14:textId="77777777" w:rsidR="00EB5ABE" w:rsidRPr="00EB5ABE" w:rsidRDefault="00EB5ABE" w:rsidP="00EB5ABE">
      <w:pPr>
        <w:ind w:left="720"/>
        <w:rPr>
          <w:rFonts w:ascii="Arial" w:hAnsi="Arial" w:cs="Arial"/>
          <w:lang w:eastAsia="en-GB"/>
        </w:rPr>
      </w:pPr>
      <w:r w:rsidRPr="00EB5ABE">
        <w:rPr>
          <w:rFonts w:ascii="Arial" w:hAnsi="Arial" w:cs="Arial"/>
          <w:lang w:eastAsia="en-GB"/>
        </w:rPr>
        <w:t xml:space="preserve">To consider the following items referred from previous meeting and agree action </w:t>
      </w:r>
    </w:p>
    <w:p w14:paraId="340DFC5D" w14:textId="77777777" w:rsidR="00EB5ABE" w:rsidRPr="00EB5ABE" w:rsidRDefault="00EB5ABE" w:rsidP="00EB5ABE">
      <w:pPr>
        <w:numPr>
          <w:ilvl w:val="0"/>
          <w:numId w:val="6"/>
        </w:numPr>
        <w:contextualSpacing/>
        <w:rPr>
          <w:rFonts w:ascii="Arial" w:hAnsi="Arial" w:cs="Arial"/>
          <w:lang w:eastAsia="en-GB"/>
        </w:rPr>
      </w:pPr>
      <w:bookmarkStart w:id="0" w:name="_Hlk530583073"/>
      <w:r w:rsidRPr="00EB5ABE">
        <w:rPr>
          <w:rFonts w:ascii="Arial" w:hAnsi="Arial" w:cs="Arial"/>
          <w:lang w:eastAsia="en-GB"/>
        </w:rPr>
        <w:t xml:space="preserve">Highways  </w:t>
      </w:r>
    </w:p>
    <w:p w14:paraId="17975879" w14:textId="77777777" w:rsidR="00EB5ABE" w:rsidRPr="00EB5ABE" w:rsidRDefault="00EB5ABE" w:rsidP="00EB5ABE">
      <w:pPr>
        <w:numPr>
          <w:ilvl w:val="0"/>
          <w:numId w:val="6"/>
        </w:numPr>
        <w:contextualSpacing/>
        <w:rPr>
          <w:rFonts w:ascii="Arial" w:hAnsi="Arial" w:cs="Arial"/>
          <w:lang w:eastAsia="en-GB"/>
        </w:rPr>
      </w:pPr>
      <w:r w:rsidRPr="00EB5ABE">
        <w:rPr>
          <w:rFonts w:ascii="Arial" w:hAnsi="Arial" w:cs="Arial"/>
          <w:lang w:eastAsia="en-GB"/>
        </w:rPr>
        <w:t xml:space="preserve">Green Lanes/Footpaths/Walkers are Welcome </w:t>
      </w:r>
    </w:p>
    <w:p w14:paraId="2429E7E2" w14:textId="77777777" w:rsidR="00EB5ABE" w:rsidRPr="00EB5ABE" w:rsidRDefault="00EB5ABE" w:rsidP="00EB5ABE">
      <w:pPr>
        <w:numPr>
          <w:ilvl w:val="0"/>
          <w:numId w:val="6"/>
        </w:numPr>
        <w:contextualSpacing/>
        <w:rPr>
          <w:rFonts w:ascii="Arial" w:hAnsi="Arial" w:cs="Arial"/>
          <w:lang w:eastAsia="en-GB"/>
        </w:rPr>
      </w:pPr>
      <w:r w:rsidRPr="00EB5ABE">
        <w:rPr>
          <w:rFonts w:ascii="Arial" w:hAnsi="Arial" w:cs="Arial"/>
          <w:lang w:eastAsia="en-GB"/>
        </w:rPr>
        <w:t xml:space="preserve">Vattenfall /Boreas </w:t>
      </w:r>
    </w:p>
    <w:p w14:paraId="76B19F57" w14:textId="77777777" w:rsidR="00EB5ABE" w:rsidRPr="00EB5ABE" w:rsidRDefault="00EB5ABE" w:rsidP="00EB5ABE">
      <w:pPr>
        <w:numPr>
          <w:ilvl w:val="0"/>
          <w:numId w:val="6"/>
        </w:numPr>
        <w:contextualSpacing/>
        <w:rPr>
          <w:rFonts w:ascii="Arial" w:hAnsi="Arial" w:cs="Arial"/>
          <w:lang w:eastAsia="en-GB"/>
        </w:rPr>
      </w:pPr>
      <w:r w:rsidRPr="00EB5ABE">
        <w:rPr>
          <w:rFonts w:ascii="Arial" w:hAnsi="Arial" w:cs="Arial"/>
          <w:lang w:eastAsia="en-GB"/>
        </w:rPr>
        <w:t>Future Signage</w:t>
      </w:r>
    </w:p>
    <w:p w14:paraId="173ACF6F" w14:textId="77777777" w:rsidR="00EB5ABE" w:rsidRPr="00EB5ABE" w:rsidRDefault="00EB5ABE" w:rsidP="00EB5ABE">
      <w:pPr>
        <w:numPr>
          <w:ilvl w:val="0"/>
          <w:numId w:val="6"/>
        </w:numPr>
        <w:contextualSpacing/>
        <w:rPr>
          <w:rFonts w:ascii="Arial" w:hAnsi="Arial" w:cs="Arial"/>
          <w:lang w:eastAsia="en-GB"/>
        </w:rPr>
      </w:pPr>
      <w:r w:rsidRPr="00EB5ABE">
        <w:rPr>
          <w:rFonts w:ascii="Arial" w:hAnsi="Arial" w:cs="Arial"/>
          <w:lang w:eastAsia="en-GB"/>
        </w:rPr>
        <w:t xml:space="preserve">Matters raised at Annual Parish Meeting </w:t>
      </w:r>
    </w:p>
    <w:bookmarkEnd w:id="0"/>
    <w:p w14:paraId="46348E7F" w14:textId="77777777" w:rsidR="00EB5ABE" w:rsidRPr="00EB5ABE" w:rsidRDefault="00EB5ABE" w:rsidP="00EB5ABE">
      <w:pPr>
        <w:ind w:left="1080"/>
        <w:contextualSpacing/>
        <w:rPr>
          <w:rFonts w:ascii="Arial" w:hAnsi="Arial" w:cs="Arial"/>
          <w:b/>
          <w:bCs/>
          <w:sz w:val="28"/>
          <w:szCs w:val="28"/>
          <w:lang w:eastAsia="en-GB"/>
        </w:rPr>
      </w:pPr>
    </w:p>
    <w:p w14:paraId="694B6850" w14:textId="77777777" w:rsidR="00EB5ABE" w:rsidRPr="00EB5ABE" w:rsidRDefault="00EB5ABE" w:rsidP="00EB5ABE">
      <w:pPr>
        <w:tabs>
          <w:tab w:val="left" w:pos="720"/>
          <w:tab w:val="center" w:pos="4153"/>
          <w:tab w:val="right" w:pos="8306"/>
        </w:tabs>
        <w:rPr>
          <w:rFonts w:ascii="Arial" w:hAnsi="Arial" w:cs="Arial"/>
          <w:b/>
          <w:bCs/>
          <w:sz w:val="28"/>
          <w:szCs w:val="28"/>
          <w:lang w:eastAsia="en-GB"/>
        </w:rPr>
      </w:pPr>
      <w:r w:rsidRPr="00EB5ABE">
        <w:rPr>
          <w:rFonts w:ascii="Arial" w:hAnsi="Arial" w:cs="Arial"/>
          <w:b/>
          <w:bCs/>
          <w:sz w:val="28"/>
          <w:szCs w:val="28"/>
          <w:lang w:eastAsia="en-GB"/>
        </w:rPr>
        <w:t>10</w:t>
      </w:r>
      <w:r w:rsidRPr="00EB5ABE">
        <w:rPr>
          <w:rFonts w:ascii="Arial" w:hAnsi="Arial" w:cs="Arial"/>
          <w:b/>
          <w:bCs/>
          <w:sz w:val="28"/>
          <w:szCs w:val="28"/>
          <w:lang w:eastAsia="en-GB"/>
        </w:rPr>
        <w:tab/>
        <w:t>REPORTS/UPDATES ON AREAS OF COUNCIL RESPONSIBILITY</w:t>
      </w:r>
    </w:p>
    <w:p w14:paraId="0CEDBE86" w14:textId="77777777" w:rsidR="00EB5ABE" w:rsidRPr="00EB5ABE" w:rsidRDefault="00EB5ABE" w:rsidP="00EB5ABE">
      <w:pPr>
        <w:tabs>
          <w:tab w:val="left" w:pos="720"/>
          <w:tab w:val="center" w:pos="4153"/>
          <w:tab w:val="right" w:pos="8306"/>
        </w:tabs>
        <w:ind w:left="720"/>
        <w:rPr>
          <w:rFonts w:ascii="Arial" w:hAnsi="Arial" w:cs="Arial"/>
          <w:bCs/>
          <w:lang w:eastAsia="en-GB"/>
        </w:rPr>
      </w:pPr>
      <w:r w:rsidRPr="00EB5ABE">
        <w:rPr>
          <w:rFonts w:ascii="Arial" w:hAnsi="Arial" w:cs="Arial"/>
          <w:bCs/>
          <w:lang w:eastAsia="en-GB"/>
        </w:rPr>
        <w:t>To receive the following verbal/written reports and/or recommendations:</w:t>
      </w:r>
    </w:p>
    <w:p w14:paraId="17B2DF04" w14:textId="77777777" w:rsidR="00EB5ABE" w:rsidRPr="00EB5ABE" w:rsidRDefault="00EB5ABE" w:rsidP="00EB5ABE">
      <w:pPr>
        <w:numPr>
          <w:ilvl w:val="0"/>
          <w:numId w:val="22"/>
        </w:numPr>
        <w:tabs>
          <w:tab w:val="left" w:pos="720"/>
          <w:tab w:val="center" w:pos="4153"/>
          <w:tab w:val="right" w:pos="8306"/>
        </w:tabs>
        <w:contextualSpacing/>
        <w:rPr>
          <w:rFonts w:ascii="Arial" w:hAnsi="Arial" w:cs="Arial"/>
          <w:bCs/>
          <w:lang w:eastAsia="en-GB"/>
        </w:rPr>
      </w:pPr>
      <w:r w:rsidRPr="00EB5ABE">
        <w:rPr>
          <w:rFonts w:ascii="Arial" w:hAnsi="Arial" w:cs="Arial"/>
          <w:lang w:eastAsia="en-GB"/>
        </w:rPr>
        <w:t>Playing Field – maintenance as part of overall specification*</w:t>
      </w:r>
    </w:p>
    <w:p w14:paraId="4422691B" w14:textId="77777777" w:rsidR="00EB5ABE" w:rsidRPr="00EB5ABE" w:rsidRDefault="00EB5ABE" w:rsidP="00EB5ABE">
      <w:pPr>
        <w:numPr>
          <w:ilvl w:val="0"/>
          <w:numId w:val="22"/>
        </w:numPr>
        <w:tabs>
          <w:tab w:val="left" w:pos="720"/>
          <w:tab w:val="center" w:pos="4153"/>
          <w:tab w:val="right" w:pos="8306"/>
        </w:tabs>
        <w:rPr>
          <w:rFonts w:ascii="Arial" w:hAnsi="Arial" w:cs="Arial"/>
          <w:b/>
          <w:sz w:val="28"/>
          <w:szCs w:val="28"/>
          <w:lang w:eastAsia="en-GB"/>
        </w:rPr>
      </w:pPr>
      <w:r w:rsidRPr="00EB5ABE">
        <w:rPr>
          <w:rFonts w:ascii="Arial" w:hAnsi="Arial" w:cs="Arial"/>
          <w:lang w:eastAsia="en-GB"/>
        </w:rPr>
        <w:t>Village Hall – following discussion at Annual Parish Meeting earlier</w:t>
      </w:r>
    </w:p>
    <w:p w14:paraId="772703AD" w14:textId="77777777" w:rsidR="00EB5ABE" w:rsidRPr="00EB5ABE" w:rsidRDefault="00EB5ABE" w:rsidP="00EB5ABE">
      <w:pPr>
        <w:numPr>
          <w:ilvl w:val="0"/>
          <w:numId w:val="22"/>
        </w:numPr>
        <w:tabs>
          <w:tab w:val="left" w:pos="720"/>
          <w:tab w:val="center" w:pos="4153"/>
          <w:tab w:val="right" w:pos="8306"/>
        </w:tabs>
        <w:rPr>
          <w:rFonts w:ascii="Arial" w:hAnsi="Arial" w:cs="Arial"/>
          <w:b/>
          <w:sz w:val="28"/>
          <w:szCs w:val="28"/>
          <w:lang w:eastAsia="en-GB"/>
        </w:rPr>
      </w:pPr>
      <w:r w:rsidRPr="00EB5ABE">
        <w:rPr>
          <w:rFonts w:ascii="Arial" w:hAnsi="Arial" w:cs="Arial"/>
          <w:lang w:eastAsia="en-GB"/>
        </w:rPr>
        <w:t>Village Green - maintenance</w:t>
      </w:r>
    </w:p>
    <w:p w14:paraId="2EC50001" w14:textId="77777777" w:rsidR="00EB5ABE" w:rsidRPr="00EB5ABE" w:rsidRDefault="00EB5ABE" w:rsidP="00EB5ABE">
      <w:pPr>
        <w:numPr>
          <w:ilvl w:val="0"/>
          <w:numId w:val="22"/>
        </w:numPr>
        <w:tabs>
          <w:tab w:val="left" w:pos="720"/>
          <w:tab w:val="center" w:pos="4153"/>
          <w:tab w:val="right" w:pos="8306"/>
        </w:tabs>
        <w:rPr>
          <w:rFonts w:ascii="Arial" w:hAnsi="Arial" w:cs="Arial"/>
          <w:b/>
          <w:sz w:val="28"/>
          <w:szCs w:val="28"/>
          <w:lang w:eastAsia="en-GB"/>
        </w:rPr>
      </w:pPr>
      <w:r w:rsidRPr="00EB5ABE">
        <w:rPr>
          <w:rFonts w:ascii="Arial" w:hAnsi="Arial" w:cs="Arial"/>
          <w:lang w:eastAsia="en-GB"/>
        </w:rPr>
        <w:t>Allotments – arrange annual inspection</w:t>
      </w:r>
    </w:p>
    <w:p w14:paraId="569DFF74" w14:textId="77777777" w:rsidR="00EB5ABE" w:rsidRPr="00EB5ABE" w:rsidRDefault="00EB5ABE" w:rsidP="00EB5ABE">
      <w:pPr>
        <w:numPr>
          <w:ilvl w:val="0"/>
          <w:numId w:val="22"/>
        </w:numPr>
        <w:tabs>
          <w:tab w:val="left" w:pos="720"/>
          <w:tab w:val="center" w:pos="4153"/>
          <w:tab w:val="right" w:pos="8306"/>
        </w:tabs>
        <w:rPr>
          <w:rFonts w:ascii="Arial" w:hAnsi="Arial" w:cs="Arial"/>
          <w:b/>
          <w:sz w:val="28"/>
          <w:szCs w:val="28"/>
          <w:lang w:eastAsia="en-GB"/>
        </w:rPr>
      </w:pPr>
      <w:r w:rsidRPr="00EB5ABE">
        <w:rPr>
          <w:rFonts w:ascii="Arial" w:hAnsi="Arial" w:cs="Arial"/>
          <w:lang w:eastAsia="en-GB"/>
        </w:rPr>
        <w:t xml:space="preserve">Telephone Box </w:t>
      </w:r>
    </w:p>
    <w:p w14:paraId="065DDDDC" w14:textId="77777777" w:rsidR="00EB5ABE" w:rsidRPr="00EB5ABE" w:rsidRDefault="00EB5ABE" w:rsidP="00EB5ABE">
      <w:pPr>
        <w:tabs>
          <w:tab w:val="left" w:pos="720"/>
          <w:tab w:val="center" w:pos="4153"/>
          <w:tab w:val="right" w:pos="8306"/>
        </w:tabs>
        <w:ind w:left="1070"/>
        <w:rPr>
          <w:rFonts w:ascii="Arial" w:hAnsi="Arial" w:cs="Arial"/>
          <w:b/>
          <w:sz w:val="28"/>
          <w:szCs w:val="28"/>
          <w:lang w:eastAsia="en-GB"/>
        </w:rPr>
      </w:pPr>
    </w:p>
    <w:p w14:paraId="5A14F6CB" w14:textId="77777777" w:rsidR="00EB5ABE" w:rsidRPr="00EB5ABE" w:rsidRDefault="00EB5ABE" w:rsidP="00EB5ABE">
      <w:pPr>
        <w:tabs>
          <w:tab w:val="left" w:pos="720"/>
          <w:tab w:val="center" w:pos="4153"/>
          <w:tab w:val="right" w:pos="8306"/>
        </w:tabs>
        <w:ind w:left="1070"/>
        <w:rPr>
          <w:rFonts w:ascii="Arial" w:hAnsi="Arial" w:cs="Arial"/>
          <w:b/>
          <w:sz w:val="28"/>
          <w:szCs w:val="28"/>
          <w:lang w:eastAsia="en-GB"/>
        </w:rPr>
      </w:pPr>
    </w:p>
    <w:p w14:paraId="714CBA96" w14:textId="77777777" w:rsidR="00EB5ABE" w:rsidRPr="00EB5ABE" w:rsidRDefault="00EB5ABE" w:rsidP="00EB5ABE">
      <w:pPr>
        <w:keepNext/>
        <w:tabs>
          <w:tab w:val="left" w:pos="720"/>
          <w:tab w:val="center" w:pos="4153"/>
          <w:tab w:val="right" w:pos="8306"/>
        </w:tabs>
        <w:outlineLvl w:val="2"/>
        <w:rPr>
          <w:rFonts w:ascii="Arial" w:hAnsi="Arial" w:cs="Arial"/>
          <w:b/>
          <w:sz w:val="28"/>
          <w:szCs w:val="28"/>
          <w:u w:val="single"/>
          <w:lang w:eastAsia="en-GB"/>
        </w:rPr>
      </w:pPr>
      <w:r w:rsidRPr="00EB5ABE">
        <w:rPr>
          <w:rFonts w:ascii="Arial" w:hAnsi="Arial" w:cs="Arial"/>
          <w:b/>
          <w:bCs/>
          <w:sz w:val="28"/>
          <w:szCs w:val="28"/>
          <w:lang w:eastAsia="en-GB"/>
        </w:rPr>
        <w:t>11</w:t>
      </w:r>
      <w:r w:rsidRPr="00EB5ABE">
        <w:rPr>
          <w:rFonts w:ascii="Arial" w:hAnsi="Arial" w:cs="Arial"/>
          <w:bCs/>
          <w:sz w:val="28"/>
          <w:szCs w:val="28"/>
          <w:lang w:eastAsia="en-GB"/>
        </w:rPr>
        <w:tab/>
      </w:r>
      <w:proofErr w:type="gramStart"/>
      <w:r w:rsidRPr="00EB5ABE">
        <w:rPr>
          <w:rFonts w:ascii="Arial" w:hAnsi="Arial" w:cs="Arial"/>
          <w:b/>
          <w:sz w:val="28"/>
          <w:szCs w:val="28"/>
          <w:lang w:eastAsia="en-GB"/>
        </w:rPr>
        <w:t>SCHEME</w:t>
      </w:r>
      <w:proofErr w:type="gramEnd"/>
      <w:r w:rsidRPr="00EB5ABE">
        <w:rPr>
          <w:rFonts w:ascii="Arial" w:hAnsi="Arial" w:cs="Arial"/>
          <w:b/>
          <w:sz w:val="28"/>
          <w:szCs w:val="28"/>
          <w:lang w:eastAsia="en-GB"/>
        </w:rPr>
        <w:t xml:space="preserve"> OF DELEGATION</w:t>
      </w:r>
    </w:p>
    <w:p w14:paraId="279EFB76" w14:textId="77777777" w:rsidR="00EB5ABE" w:rsidRPr="00EB5ABE" w:rsidRDefault="00EB5ABE" w:rsidP="00EB5ABE">
      <w:pPr>
        <w:tabs>
          <w:tab w:val="left" w:pos="720"/>
          <w:tab w:val="center" w:pos="4153"/>
          <w:tab w:val="right" w:pos="8306"/>
        </w:tabs>
        <w:rPr>
          <w:rFonts w:ascii="Arial" w:hAnsi="Arial" w:cs="Arial"/>
          <w:lang w:eastAsia="en-GB"/>
        </w:rPr>
      </w:pPr>
      <w:r w:rsidRPr="00EB5ABE">
        <w:rPr>
          <w:rFonts w:ascii="Arial" w:hAnsi="Arial" w:cs="Arial"/>
          <w:sz w:val="28"/>
          <w:szCs w:val="28"/>
          <w:lang w:eastAsia="en-GB"/>
        </w:rPr>
        <w:tab/>
      </w:r>
      <w:r w:rsidRPr="00EB5ABE">
        <w:rPr>
          <w:rFonts w:ascii="Arial" w:hAnsi="Arial" w:cs="Arial"/>
          <w:lang w:eastAsia="en-GB"/>
        </w:rPr>
        <w:t xml:space="preserve">To receive a report from the Clerk on any decision taken since the last meeting under </w:t>
      </w:r>
      <w:r w:rsidRPr="00EB5ABE">
        <w:rPr>
          <w:rFonts w:ascii="Arial" w:hAnsi="Arial" w:cs="Arial"/>
          <w:lang w:eastAsia="en-GB"/>
        </w:rPr>
        <w:tab/>
        <w:t xml:space="preserve">the Scheme of Delegation </w:t>
      </w:r>
    </w:p>
    <w:p w14:paraId="1921B829" w14:textId="77777777" w:rsidR="00EB5ABE" w:rsidRPr="00EB5ABE" w:rsidRDefault="00EB5ABE" w:rsidP="00EB5ABE">
      <w:pPr>
        <w:tabs>
          <w:tab w:val="left" w:pos="720"/>
          <w:tab w:val="center" w:pos="4153"/>
          <w:tab w:val="right" w:pos="8306"/>
        </w:tabs>
        <w:rPr>
          <w:rFonts w:ascii="Arial" w:hAnsi="Arial" w:cs="Arial"/>
          <w:lang w:eastAsia="en-GB"/>
        </w:rPr>
      </w:pPr>
    </w:p>
    <w:p w14:paraId="3DA2ABA6" w14:textId="77777777" w:rsidR="00EB5ABE" w:rsidRPr="00EB5ABE" w:rsidRDefault="00EB5ABE" w:rsidP="00EB5ABE">
      <w:pPr>
        <w:tabs>
          <w:tab w:val="left" w:pos="720"/>
          <w:tab w:val="center" w:pos="4153"/>
          <w:tab w:val="right" w:pos="8306"/>
        </w:tabs>
        <w:rPr>
          <w:rFonts w:ascii="Arial" w:hAnsi="Arial" w:cs="Arial"/>
          <w:b/>
          <w:sz w:val="28"/>
          <w:szCs w:val="28"/>
          <w:lang w:eastAsia="en-GB"/>
        </w:rPr>
      </w:pPr>
    </w:p>
    <w:p w14:paraId="249FE655" w14:textId="77777777" w:rsidR="00EB5ABE" w:rsidRPr="00EB5ABE" w:rsidRDefault="00EB5ABE" w:rsidP="00EB5ABE">
      <w:pPr>
        <w:rPr>
          <w:rFonts w:ascii="Arial" w:hAnsi="Arial" w:cs="Arial"/>
          <w:b/>
          <w:bCs/>
          <w:sz w:val="28"/>
          <w:szCs w:val="28"/>
          <w:lang w:eastAsia="en-GB"/>
        </w:rPr>
      </w:pPr>
      <w:r w:rsidRPr="00EB5ABE">
        <w:rPr>
          <w:rFonts w:ascii="Arial" w:hAnsi="Arial" w:cs="Arial"/>
          <w:b/>
          <w:sz w:val="28"/>
          <w:szCs w:val="28"/>
          <w:lang w:eastAsia="en-GB"/>
        </w:rPr>
        <w:t>12</w:t>
      </w:r>
      <w:r w:rsidRPr="00EB5ABE">
        <w:rPr>
          <w:rFonts w:ascii="Arial" w:hAnsi="Arial" w:cs="Arial"/>
          <w:b/>
          <w:sz w:val="28"/>
          <w:szCs w:val="28"/>
          <w:lang w:eastAsia="en-GB"/>
        </w:rPr>
        <w:tab/>
      </w:r>
      <w:r w:rsidRPr="00EB5ABE">
        <w:rPr>
          <w:rFonts w:ascii="Arial" w:hAnsi="Arial" w:cs="Arial"/>
          <w:b/>
          <w:bCs/>
          <w:sz w:val="28"/>
          <w:szCs w:val="28"/>
          <w:lang w:eastAsia="en-GB"/>
        </w:rPr>
        <w:t xml:space="preserve">CORRESPONDENCE/REPORTS  </w:t>
      </w:r>
    </w:p>
    <w:p w14:paraId="25541B5B" w14:textId="77777777" w:rsidR="00EB5ABE" w:rsidRPr="00EB5ABE" w:rsidRDefault="00EB5ABE" w:rsidP="00EB5ABE">
      <w:pPr>
        <w:tabs>
          <w:tab w:val="left" w:pos="720"/>
          <w:tab w:val="center" w:pos="4153"/>
          <w:tab w:val="right" w:pos="8306"/>
        </w:tabs>
        <w:ind w:left="720"/>
        <w:rPr>
          <w:rFonts w:ascii="Arial" w:hAnsi="Arial" w:cs="Arial"/>
          <w:lang w:eastAsia="en-GB"/>
        </w:rPr>
      </w:pPr>
      <w:r w:rsidRPr="00EB5ABE">
        <w:rPr>
          <w:rFonts w:ascii="Arial" w:hAnsi="Arial" w:cs="Arial"/>
          <w:lang w:eastAsia="en-GB"/>
        </w:rPr>
        <w:t>To receive the following items of Correspondence/Reports and agree action/response:</w:t>
      </w:r>
    </w:p>
    <w:p w14:paraId="26AA28AF" w14:textId="77777777" w:rsidR="00EB5ABE" w:rsidRPr="00EB5ABE" w:rsidRDefault="00EB5ABE" w:rsidP="00EB5ABE">
      <w:pPr>
        <w:tabs>
          <w:tab w:val="left" w:pos="720"/>
          <w:tab w:val="center" w:pos="4153"/>
          <w:tab w:val="right" w:pos="8306"/>
        </w:tabs>
        <w:ind w:left="720"/>
        <w:rPr>
          <w:rFonts w:ascii="Arial" w:hAnsi="Arial" w:cs="Arial"/>
          <w:i/>
          <w:iCs/>
          <w:vertAlign w:val="superscript"/>
          <w:lang w:eastAsia="en-GB"/>
        </w:rPr>
      </w:pPr>
      <w:r w:rsidRPr="00EB5ABE">
        <w:rPr>
          <w:rFonts w:ascii="Arial" w:hAnsi="Arial" w:cs="Arial"/>
          <w:lang w:eastAsia="en-GB"/>
        </w:rPr>
        <w:t xml:space="preserve">1. Norfolk Parish Training Support – </w:t>
      </w:r>
      <w:proofErr w:type="spellStart"/>
      <w:r w:rsidRPr="00EB5ABE">
        <w:rPr>
          <w:rFonts w:ascii="Arial" w:hAnsi="Arial" w:cs="Arial"/>
          <w:lang w:eastAsia="en-GB"/>
        </w:rPr>
        <w:t>Newsletter</w:t>
      </w:r>
      <w:r w:rsidRPr="00EB5ABE">
        <w:rPr>
          <w:rFonts w:ascii="Arial" w:hAnsi="Arial" w:cs="Arial"/>
          <w:i/>
          <w:iCs/>
          <w:vertAlign w:val="superscript"/>
          <w:lang w:eastAsia="en-GB"/>
        </w:rPr>
        <w:t>previously</w:t>
      </w:r>
      <w:proofErr w:type="spellEnd"/>
      <w:r w:rsidRPr="00EB5ABE">
        <w:rPr>
          <w:rFonts w:ascii="Arial" w:hAnsi="Arial" w:cs="Arial"/>
          <w:i/>
          <w:iCs/>
          <w:vertAlign w:val="superscript"/>
          <w:lang w:eastAsia="en-GB"/>
        </w:rPr>
        <w:t xml:space="preserve"> circulated via email</w:t>
      </w:r>
    </w:p>
    <w:p w14:paraId="68E78502" w14:textId="77777777" w:rsidR="00EB5ABE" w:rsidRPr="00EB5ABE" w:rsidRDefault="00EB5ABE" w:rsidP="00EB5ABE">
      <w:pPr>
        <w:rPr>
          <w:rFonts w:ascii="Arial" w:hAnsi="Arial" w:cs="Arial"/>
          <w:bCs/>
          <w:lang w:eastAsia="en-GB"/>
        </w:rPr>
      </w:pPr>
      <w:r w:rsidRPr="00EB5ABE">
        <w:rPr>
          <w:rFonts w:ascii="Arial" w:hAnsi="Arial" w:cs="Arial"/>
          <w:b/>
          <w:sz w:val="28"/>
          <w:szCs w:val="28"/>
          <w:lang w:eastAsia="en-GB"/>
        </w:rPr>
        <w:tab/>
      </w:r>
      <w:r w:rsidRPr="00EB5ABE">
        <w:rPr>
          <w:rFonts w:ascii="Arial" w:hAnsi="Arial" w:cs="Arial"/>
          <w:bCs/>
          <w:lang w:eastAsia="en-GB"/>
        </w:rPr>
        <w:t xml:space="preserve">2. North Norfolk Parish &amp; Town Council Forum meeting - minutes* </w:t>
      </w:r>
    </w:p>
    <w:p w14:paraId="14E689DA" w14:textId="77777777" w:rsidR="00EB5ABE" w:rsidRPr="00EB5ABE" w:rsidRDefault="00EB5ABE" w:rsidP="00EB5ABE">
      <w:pPr>
        <w:rPr>
          <w:rFonts w:ascii="Arial" w:hAnsi="Arial" w:cs="Arial"/>
          <w:bCs/>
          <w:lang w:eastAsia="en-GB"/>
        </w:rPr>
      </w:pPr>
      <w:r w:rsidRPr="00EB5ABE">
        <w:rPr>
          <w:rFonts w:ascii="Arial" w:hAnsi="Arial" w:cs="Arial"/>
          <w:bCs/>
          <w:lang w:eastAsia="en-GB"/>
        </w:rPr>
        <w:tab/>
        <w:t>3. Norfolk Greenways*</w:t>
      </w:r>
    </w:p>
    <w:p w14:paraId="6B4327CA" w14:textId="77777777" w:rsidR="00EB5ABE" w:rsidRPr="00EB5ABE" w:rsidRDefault="00EB5ABE" w:rsidP="00EB5ABE">
      <w:pPr>
        <w:rPr>
          <w:rFonts w:ascii="Arial" w:hAnsi="Arial" w:cs="Arial"/>
          <w:bCs/>
          <w:lang w:eastAsia="en-GB"/>
        </w:rPr>
      </w:pPr>
      <w:r w:rsidRPr="00EB5ABE">
        <w:rPr>
          <w:rFonts w:ascii="Arial" w:hAnsi="Arial" w:cs="Arial"/>
          <w:bCs/>
          <w:lang w:eastAsia="en-GB"/>
        </w:rPr>
        <w:tab/>
        <w:t>4. North Norfolk Environment Forum 26 March</w:t>
      </w:r>
    </w:p>
    <w:p w14:paraId="0A5A680C" w14:textId="77777777" w:rsidR="00EB5ABE" w:rsidRPr="00EB5ABE" w:rsidRDefault="00EB5ABE" w:rsidP="00EB5ABE">
      <w:pPr>
        <w:ind w:left="720"/>
        <w:rPr>
          <w:rFonts w:ascii="Arial" w:hAnsi="Arial" w:cs="Arial"/>
          <w:bCs/>
          <w:lang w:eastAsia="en-GB"/>
        </w:rPr>
      </w:pPr>
      <w:r w:rsidRPr="00EB5ABE">
        <w:rPr>
          <w:rFonts w:ascii="Arial" w:hAnsi="Arial" w:cs="Arial"/>
          <w:bCs/>
          <w:lang w:eastAsia="en-GB"/>
        </w:rPr>
        <w:t>5. Renewal of Membership to Norfolk Parish Training &amp; Support</w:t>
      </w:r>
    </w:p>
    <w:p w14:paraId="49564AFB" w14:textId="77777777" w:rsidR="00EB5ABE" w:rsidRPr="00EB5ABE" w:rsidRDefault="00EB5ABE" w:rsidP="00EB5ABE">
      <w:pPr>
        <w:rPr>
          <w:rFonts w:ascii="Arial" w:hAnsi="Arial" w:cs="Arial"/>
          <w:b/>
          <w:lang w:eastAsia="en-GB"/>
        </w:rPr>
      </w:pPr>
      <w:r w:rsidRPr="00EB5ABE">
        <w:rPr>
          <w:rFonts w:ascii="Arial" w:hAnsi="Arial" w:cs="Arial"/>
          <w:bCs/>
          <w:lang w:eastAsia="en-GB"/>
        </w:rPr>
        <w:tab/>
        <w:t xml:space="preserve"> </w:t>
      </w:r>
    </w:p>
    <w:p w14:paraId="0E8768FC" w14:textId="77777777" w:rsidR="00EB5ABE" w:rsidRPr="00EB5ABE" w:rsidRDefault="00EB5ABE" w:rsidP="00EB5ABE">
      <w:pPr>
        <w:tabs>
          <w:tab w:val="left" w:pos="720"/>
          <w:tab w:val="center" w:pos="4153"/>
          <w:tab w:val="right" w:pos="8306"/>
        </w:tabs>
        <w:rPr>
          <w:rFonts w:ascii="Arial" w:hAnsi="Arial" w:cs="Arial"/>
          <w:b/>
          <w:sz w:val="28"/>
          <w:szCs w:val="28"/>
          <w:lang w:eastAsia="en-GB"/>
        </w:rPr>
      </w:pPr>
      <w:r w:rsidRPr="00EB5ABE">
        <w:rPr>
          <w:rFonts w:ascii="Arial" w:hAnsi="Arial" w:cs="Arial"/>
          <w:bCs/>
          <w:lang w:eastAsia="en-GB"/>
        </w:rPr>
        <w:tab/>
        <w:t xml:space="preserve"> </w:t>
      </w:r>
    </w:p>
    <w:p w14:paraId="7BD3514D" w14:textId="77777777" w:rsidR="00EB5ABE" w:rsidRPr="00EB5ABE" w:rsidRDefault="00EB5ABE" w:rsidP="00EB5ABE">
      <w:pPr>
        <w:rPr>
          <w:rFonts w:ascii="Arial" w:hAnsi="Arial" w:cs="Arial"/>
          <w:b/>
          <w:sz w:val="28"/>
          <w:szCs w:val="28"/>
          <w:lang w:eastAsia="en-GB"/>
        </w:rPr>
      </w:pPr>
      <w:r w:rsidRPr="00EB5ABE">
        <w:rPr>
          <w:rFonts w:ascii="Arial" w:hAnsi="Arial" w:cs="Arial"/>
          <w:b/>
          <w:sz w:val="28"/>
          <w:szCs w:val="28"/>
          <w:lang w:eastAsia="en-GB"/>
        </w:rPr>
        <w:t>13</w:t>
      </w:r>
      <w:r w:rsidRPr="00EB5ABE">
        <w:rPr>
          <w:rFonts w:ascii="Arial" w:hAnsi="Arial" w:cs="Arial"/>
          <w:b/>
          <w:sz w:val="28"/>
          <w:szCs w:val="28"/>
          <w:lang w:eastAsia="en-GB"/>
        </w:rPr>
        <w:tab/>
        <w:t>FINANCE</w:t>
      </w:r>
    </w:p>
    <w:p w14:paraId="74E2FB4B" w14:textId="77777777" w:rsidR="00EB5ABE" w:rsidRPr="00EB5ABE" w:rsidRDefault="00EB5ABE" w:rsidP="00EB5ABE">
      <w:pPr>
        <w:tabs>
          <w:tab w:val="left" w:pos="720"/>
          <w:tab w:val="center" w:pos="4153"/>
          <w:tab w:val="right" w:pos="8306"/>
        </w:tabs>
        <w:ind w:left="720"/>
        <w:rPr>
          <w:rFonts w:ascii="Arial" w:hAnsi="Arial" w:cs="Arial"/>
          <w:lang w:eastAsia="en-GB"/>
        </w:rPr>
      </w:pPr>
      <w:r w:rsidRPr="00EB5ABE">
        <w:rPr>
          <w:rFonts w:ascii="Arial" w:hAnsi="Arial" w:cs="Arial"/>
          <w:lang w:eastAsia="en-GB"/>
        </w:rPr>
        <w:t>To consider the following financial items:</w:t>
      </w:r>
    </w:p>
    <w:p w14:paraId="42CF640E" w14:textId="77777777" w:rsidR="00EB5ABE" w:rsidRPr="00EB5ABE" w:rsidRDefault="00EB5ABE" w:rsidP="00EB5ABE">
      <w:pPr>
        <w:tabs>
          <w:tab w:val="left" w:pos="720"/>
          <w:tab w:val="center" w:pos="4153"/>
          <w:tab w:val="right" w:pos="8306"/>
        </w:tabs>
        <w:ind w:left="720"/>
        <w:rPr>
          <w:rFonts w:ascii="Arial" w:hAnsi="Arial" w:cs="Arial"/>
          <w:lang w:eastAsia="en-GB"/>
        </w:rPr>
      </w:pPr>
      <w:bookmarkStart w:id="1" w:name="_Hlk530583645"/>
      <w:r w:rsidRPr="00EB5ABE">
        <w:rPr>
          <w:rFonts w:ascii="Arial" w:hAnsi="Arial" w:cs="Arial"/>
          <w:lang w:eastAsia="en-GB"/>
        </w:rPr>
        <w:t xml:space="preserve">1. Schedule of Bills for Payment will be tabled at the meeting  </w:t>
      </w:r>
    </w:p>
    <w:p w14:paraId="293E5803" w14:textId="77777777" w:rsidR="00EB5ABE" w:rsidRPr="00EB5ABE" w:rsidRDefault="00EB5ABE" w:rsidP="00EB5ABE">
      <w:pPr>
        <w:tabs>
          <w:tab w:val="left" w:pos="720"/>
          <w:tab w:val="center" w:pos="4153"/>
          <w:tab w:val="right" w:pos="8306"/>
        </w:tabs>
        <w:ind w:left="720"/>
        <w:rPr>
          <w:rFonts w:ascii="Arial" w:hAnsi="Arial" w:cs="Arial"/>
          <w:lang w:eastAsia="en-GB"/>
        </w:rPr>
      </w:pPr>
      <w:r w:rsidRPr="00EB5ABE">
        <w:rPr>
          <w:rFonts w:ascii="Arial" w:hAnsi="Arial" w:cs="Arial"/>
          <w:lang w:eastAsia="en-GB"/>
        </w:rPr>
        <w:t>2. Bank Reconciliations*</w:t>
      </w:r>
    </w:p>
    <w:p w14:paraId="57C32648" w14:textId="77777777" w:rsidR="00EB5ABE" w:rsidRPr="00EB5ABE" w:rsidRDefault="00EB5ABE" w:rsidP="00EB5ABE">
      <w:pPr>
        <w:tabs>
          <w:tab w:val="left" w:pos="720"/>
          <w:tab w:val="center" w:pos="4153"/>
          <w:tab w:val="right" w:pos="8306"/>
        </w:tabs>
        <w:ind w:left="720"/>
        <w:rPr>
          <w:rFonts w:ascii="Arial" w:hAnsi="Arial" w:cs="Arial"/>
          <w:vertAlign w:val="superscript"/>
          <w:lang w:eastAsia="en-GB"/>
        </w:rPr>
      </w:pPr>
      <w:r w:rsidRPr="00EB5ABE">
        <w:rPr>
          <w:rFonts w:ascii="Arial" w:hAnsi="Arial" w:cs="Arial"/>
          <w:lang w:eastAsia="en-GB"/>
        </w:rPr>
        <w:t xml:space="preserve">3. Electricity </w:t>
      </w:r>
      <w:proofErr w:type="spellStart"/>
      <w:r w:rsidRPr="00EB5ABE">
        <w:rPr>
          <w:rFonts w:ascii="Arial" w:hAnsi="Arial" w:cs="Arial"/>
          <w:lang w:eastAsia="en-GB"/>
        </w:rPr>
        <w:t>Contract</w:t>
      </w:r>
      <w:r w:rsidRPr="00EB5ABE">
        <w:rPr>
          <w:rFonts w:ascii="Arial" w:hAnsi="Arial" w:cs="Arial"/>
          <w:vertAlign w:val="superscript"/>
          <w:lang w:eastAsia="en-GB"/>
        </w:rPr>
        <w:t>if</w:t>
      </w:r>
      <w:proofErr w:type="spellEnd"/>
      <w:r w:rsidRPr="00EB5ABE">
        <w:rPr>
          <w:rFonts w:ascii="Arial" w:hAnsi="Arial" w:cs="Arial"/>
          <w:vertAlign w:val="superscript"/>
          <w:lang w:eastAsia="en-GB"/>
        </w:rPr>
        <w:t xml:space="preserve"> received in time</w:t>
      </w:r>
    </w:p>
    <w:p w14:paraId="74A08506" w14:textId="77777777" w:rsidR="00EB5ABE" w:rsidRPr="00EB5ABE" w:rsidRDefault="00EB5ABE" w:rsidP="00EB5ABE">
      <w:pPr>
        <w:tabs>
          <w:tab w:val="left" w:pos="720"/>
          <w:tab w:val="center" w:pos="4153"/>
          <w:tab w:val="right" w:pos="8306"/>
        </w:tabs>
        <w:ind w:left="720"/>
        <w:rPr>
          <w:rFonts w:ascii="Arial" w:hAnsi="Arial" w:cs="Arial"/>
          <w:vertAlign w:val="superscript"/>
          <w:lang w:eastAsia="en-GB"/>
        </w:rPr>
      </w:pPr>
    </w:p>
    <w:bookmarkEnd w:id="1"/>
    <w:p w14:paraId="4D1C3476" w14:textId="77777777" w:rsidR="00EB5ABE" w:rsidRPr="00EB5ABE" w:rsidRDefault="00EB5ABE" w:rsidP="00EB5ABE">
      <w:pPr>
        <w:rPr>
          <w:rFonts w:ascii="Arial" w:hAnsi="Arial" w:cs="Arial"/>
          <w:b/>
          <w:bCs/>
          <w:sz w:val="28"/>
          <w:szCs w:val="28"/>
          <w:lang w:eastAsia="en-GB"/>
        </w:rPr>
      </w:pPr>
    </w:p>
    <w:p w14:paraId="4E156151" w14:textId="77777777" w:rsidR="00EB5ABE" w:rsidRPr="00EB5ABE" w:rsidRDefault="00EB5ABE" w:rsidP="00EB5ABE">
      <w:pPr>
        <w:rPr>
          <w:rFonts w:ascii="Arial" w:hAnsi="Arial" w:cs="Arial"/>
          <w:b/>
          <w:bCs/>
          <w:sz w:val="28"/>
          <w:szCs w:val="28"/>
          <w:lang w:eastAsia="en-GB"/>
        </w:rPr>
      </w:pPr>
      <w:r w:rsidRPr="00EB5ABE">
        <w:rPr>
          <w:rFonts w:ascii="Arial" w:hAnsi="Arial" w:cs="Arial"/>
          <w:b/>
          <w:bCs/>
          <w:sz w:val="28"/>
          <w:szCs w:val="28"/>
          <w:lang w:eastAsia="en-GB"/>
        </w:rPr>
        <w:br w:type="page"/>
      </w:r>
    </w:p>
    <w:p w14:paraId="25434116" w14:textId="77777777" w:rsidR="00EB5ABE" w:rsidRPr="00EB5ABE" w:rsidRDefault="00EB5ABE" w:rsidP="00EB5ABE">
      <w:pPr>
        <w:rPr>
          <w:rFonts w:ascii="Arial" w:hAnsi="Arial" w:cs="Arial"/>
          <w:b/>
          <w:bCs/>
          <w:sz w:val="28"/>
          <w:szCs w:val="28"/>
          <w:lang w:eastAsia="en-GB"/>
        </w:rPr>
      </w:pPr>
      <w:r w:rsidRPr="00EB5ABE">
        <w:rPr>
          <w:rFonts w:ascii="Arial" w:hAnsi="Arial" w:cs="Arial"/>
          <w:b/>
          <w:bCs/>
          <w:sz w:val="28"/>
          <w:szCs w:val="28"/>
          <w:lang w:eastAsia="en-GB"/>
        </w:rPr>
        <w:lastRenderedPageBreak/>
        <w:t>14</w:t>
      </w:r>
      <w:r w:rsidRPr="00EB5ABE">
        <w:rPr>
          <w:rFonts w:ascii="Arial" w:hAnsi="Arial" w:cs="Arial"/>
          <w:b/>
          <w:bCs/>
          <w:sz w:val="28"/>
          <w:szCs w:val="28"/>
          <w:lang w:eastAsia="en-GB"/>
        </w:rPr>
        <w:tab/>
        <w:t>PLANNING ISSUES</w:t>
      </w:r>
    </w:p>
    <w:p w14:paraId="2024A89C" w14:textId="77777777" w:rsidR="00EB5ABE" w:rsidRPr="00EB5ABE" w:rsidRDefault="00EB5ABE" w:rsidP="00EB5ABE">
      <w:pPr>
        <w:ind w:left="720"/>
        <w:rPr>
          <w:rFonts w:ascii="Arial" w:hAnsi="Arial" w:cs="Arial"/>
          <w:u w:val="single"/>
          <w:lang w:eastAsia="en-GB"/>
        </w:rPr>
      </w:pPr>
      <w:r w:rsidRPr="00EB5ABE">
        <w:rPr>
          <w:rFonts w:ascii="Arial" w:hAnsi="Arial" w:cs="Arial"/>
          <w:lang w:eastAsia="en-GB"/>
        </w:rPr>
        <w:t>1.</w:t>
      </w:r>
      <w:r w:rsidRPr="00EB5ABE">
        <w:rPr>
          <w:rFonts w:ascii="Arial" w:hAnsi="Arial" w:cs="Arial"/>
          <w:lang w:eastAsia="en-GB"/>
        </w:rPr>
        <w:tab/>
      </w:r>
      <w:r w:rsidRPr="00EB5ABE">
        <w:rPr>
          <w:rFonts w:ascii="Arial" w:hAnsi="Arial" w:cs="Arial"/>
          <w:u w:val="single"/>
          <w:lang w:eastAsia="en-GB"/>
        </w:rPr>
        <w:t>APPLICATIONS DETERMINED</w:t>
      </w:r>
    </w:p>
    <w:p w14:paraId="39652451" w14:textId="77777777" w:rsidR="00EB5ABE" w:rsidRPr="00EB5ABE" w:rsidRDefault="00EB5ABE" w:rsidP="00EB5ABE">
      <w:pPr>
        <w:ind w:firstLine="720"/>
        <w:rPr>
          <w:rFonts w:ascii="Arial" w:hAnsi="Arial" w:cs="Arial"/>
          <w:lang w:eastAsia="en-GB"/>
        </w:rPr>
      </w:pPr>
      <w:r w:rsidRPr="00EB5ABE">
        <w:rPr>
          <w:rFonts w:ascii="Arial" w:hAnsi="Arial" w:cs="Arial"/>
          <w:lang w:eastAsia="en-GB"/>
        </w:rPr>
        <w:t>None at the date of publication of this Agenda</w:t>
      </w:r>
    </w:p>
    <w:p w14:paraId="782F0160" w14:textId="77777777" w:rsidR="00EB5ABE" w:rsidRPr="00EB5ABE" w:rsidRDefault="00EB5ABE" w:rsidP="00EB5ABE">
      <w:pPr>
        <w:ind w:firstLine="720"/>
        <w:rPr>
          <w:rFonts w:ascii="Arial" w:hAnsi="Arial" w:cs="Arial"/>
          <w:u w:val="single"/>
          <w:lang w:eastAsia="en-GB"/>
        </w:rPr>
      </w:pPr>
      <w:r w:rsidRPr="00EB5ABE">
        <w:rPr>
          <w:rFonts w:ascii="Arial" w:hAnsi="Arial" w:cs="Arial"/>
          <w:lang w:eastAsia="en-GB"/>
        </w:rPr>
        <w:t>2.</w:t>
      </w:r>
      <w:r w:rsidRPr="00EB5ABE">
        <w:rPr>
          <w:rFonts w:ascii="Arial" w:hAnsi="Arial" w:cs="Arial"/>
          <w:lang w:eastAsia="en-GB"/>
        </w:rPr>
        <w:tab/>
      </w:r>
      <w:r w:rsidRPr="00EB5ABE">
        <w:rPr>
          <w:rFonts w:ascii="Arial" w:hAnsi="Arial" w:cs="Arial"/>
          <w:u w:val="single"/>
          <w:lang w:eastAsia="en-GB"/>
        </w:rPr>
        <w:t>APPLICATIONS FOR CONSIDERATION</w:t>
      </w:r>
    </w:p>
    <w:p w14:paraId="3E54CACB" w14:textId="77777777" w:rsidR="00EB5ABE" w:rsidRPr="00EB5ABE" w:rsidRDefault="00EB5ABE" w:rsidP="00EB5ABE">
      <w:pPr>
        <w:rPr>
          <w:rFonts w:ascii="Arial" w:hAnsi="Arial"/>
          <w:bCs/>
          <w:u w:val="single"/>
          <w:lang w:eastAsia="en-GB"/>
        </w:rPr>
      </w:pPr>
      <w:r w:rsidRPr="00EB5ABE">
        <w:rPr>
          <w:rFonts w:ascii="Arial" w:hAnsi="Arial"/>
          <w:b/>
          <w:sz w:val="28"/>
          <w:szCs w:val="28"/>
          <w:lang w:eastAsia="en-GB"/>
        </w:rPr>
        <w:tab/>
      </w:r>
      <w:r w:rsidRPr="00EB5ABE">
        <w:rPr>
          <w:rFonts w:ascii="Arial" w:hAnsi="Arial"/>
          <w:bCs/>
          <w:lang w:eastAsia="en-GB"/>
        </w:rPr>
        <w:t>PF/20/0368</w:t>
      </w:r>
      <w:r w:rsidRPr="00EB5ABE">
        <w:rPr>
          <w:rFonts w:ascii="Arial" w:hAnsi="Arial"/>
          <w:bCs/>
          <w:lang w:eastAsia="en-GB"/>
        </w:rPr>
        <w:tab/>
      </w:r>
      <w:r w:rsidRPr="00EB5ABE">
        <w:rPr>
          <w:rFonts w:ascii="Arial" w:hAnsi="Arial"/>
          <w:bCs/>
          <w:u w:val="single"/>
          <w:lang w:eastAsia="en-GB"/>
        </w:rPr>
        <w:t>Brookfield Cottage, Bridge Road, Colby</w:t>
      </w:r>
    </w:p>
    <w:p w14:paraId="55F49E98" w14:textId="77777777" w:rsidR="00EB5ABE" w:rsidRPr="00EB5ABE" w:rsidRDefault="00EB5ABE" w:rsidP="00EB5ABE">
      <w:pPr>
        <w:ind w:left="2160"/>
        <w:rPr>
          <w:rFonts w:ascii="Arial" w:hAnsi="Arial"/>
          <w:bCs/>
          <w:lang w:eastAsia="en-GB"/>
        </w:rPr>
      </w:pPr>
      <w:r w:rsidRPr="00EB5ABE">
        <w:rPr>
          <w:rFonts w:ascii="Arial" w:hAnsi="Arial"/>
          <w:lang w:eastAsia="en-GB"/>
        </w:rPr>
        <w:t>Creation of vehicular entrance/access, gates, fencing and erection of detached double garage with storage above (Part Retrospective)</w:t>
      </w:r>
    </w:p>
    <w:p w14:paraId="247506AF" w14:textId="77777777" w:rsidR="00EB5ABE" w:rsidRPr="00EB5ABE" w:rsidRDefault="00EB5ABE" w:rsidP="00EB5ABE">
      <w:pPr>
        <w:ind w:left="720"/>
        <w:rPr>
          <w:rFonts w:ascii="Arial" w:hAnsi="Arial"/>
          <w:bCs/>
          <w:u w:val="single"/>
          <w:lang w:eastAsia="en-GB"/>
        </w:rPr>
      </w:pPr>
      <w:r w:rsidRPr="00EB5ABE">
        <w:rPr>
          <w:rFonts w:ascii="Arial" w:hAnsi="Arial"/>
          <w:bCs/>
          <w:lang w:eastAsia="en-GB"/>
        </w:rPr>
        <w:t>3.</w:t>
      </w:r>
      <w:r w:rsidRPr="00EB5ABE">
        <w:rPr>
          <w:rFonts w:ascii="Arial" w:hAnsi="Arial"/>
          <w:bCs/>
          <w:lang w:eastAsia="en-GB"/>
        </w:rPr>
        <w:tab/>
      </w:r>
      <w:r w:rsidRPr="00EB5ABE">
        <w:rPr>
          <w:rFonts w:ascii="Arial" w:hAnsi="Arial"/>
          <w:bCs/>
          <w:u w:val="single"/>
          <w:lang w:eastAsia="en-GB"/>
        </w:rPr>
        <w:t>OTHER PLANING ISSUES</w:t>
      </w:r>
    </w:p>
    <w:p w14:paraId="388E3CC5" w14:textId="77777777" w:rsidR="00EB5ABE" w:rsidRPr="00EB5ABE" w:rsidRDefault="00EB5ABE" w:rsidP="00EB5ABE">
      <w:pPr>
        <w:ind w:left="720"/>
        <w:rPr>
          <w:rFonts w:ascii="Arial" w:hAnsi="Arial"/>
          <w:bCs/>
          <w:lang w:eastAsia="en-GB"/>
        </w:rPr>
      </w:pPr>
      <w:proofErr w:type="spellStart"/>
      <w:r w:rsidRPr="00EB5ABE">
        <w:rPr>
          <w:rFonts w:ascii="Arial" w:hAnsi="Arial"/>
          <w:bCs/>
          <w:lang w:eastAsia="en-GB"/>
        </w:rPr>
        <w:t>Heppinn</w:t>
      </w:r>
      <w:proofErr w:type="spellEnd"/>
      <w:r w:rsidRPr="00EB5ABE">
        <w:rPr>
          <w:rFonts w:ascii="Arial" w:hAnsi="Arial"/>
          <w:bCs/>
          <w:lang w:eastAsia="en-GB"/>
        </w:rPr>
        <w:t xml:space="preserve"> Barn - decision</w:t>
      </w:r>
    </w:p>
    <w:p w14:paraId="43BE1933" w14:textId="77777777" w:rsidR="00EB5ABE" w:rsidRPr="00EB5ABE" w:rsidRDefault="00EB5ABE" w:rsidP="00EB5ABE">
      <w:pPr>
        <w:ind w:left="720"/>
        <w:rPr>
          <w:rFonts w:ascii="Arial" w:hAnsi="Arial"/>
          <w:bCs/>
          <w:lang w:eastAsia="en-GB"/>
        </w:rPr>
      </w:pPr>
    </w:p>
    <w:p w14:paraId="6ED985E0" w14:textId="77777777" w:rsidR="00EB5ABE" w:rsidRPr="00EB5ABE" w:rsidRDefault="00EB5ABE" w:rsidP="00EB5ABE">
      <w:pPr>
        <w:ind w:left="720"/>
        <w:rPr>
          <w:rFonts w:ascii="Arial" w:hAnsi="Arial"/>
          <w:bCs/>
          <w:lang w:eastAsia="en-GB"/>
        </w:rPr>
      </w:pPr>
    </w:p>
    <w:p w14:paraId="29F1E61A" w14:textId="77777777" w:rsidR="00EB5ABE" w:rsidRPr="00EB5ABE" w:rsidRDefault="00EB5ABE" w:rsidP="00EB5ABE">
      <w:pPr>
        <w:rPr>
          <w:rFonts w:ascii="Arial" w:hAnsi="Arial"/>
          <w:b/>
          <w:bCs/>
          <w:sz w:val="28"/>
          <w:szCs w:val="28"/>
          <w:lang w:eastAsia="en-GB"/>
        </w:rPr>
      </w:pPr>
      <w:r w:rsidRPr="00EB5ABE">
        <w:rPr>
          <w:rFonts w:ascii="Arial" w:hAnsi="Arial"/>
          <w:b/>
          <w:sz w:val="28"/>
          <w:szCs w:val="28"/>
          <w:lang w:eastAsia="en-GB"/>
        </w:rPr>
        <w:t>15</w:t>
      </w:r>
      <w:r w:rsidRPr="00EB5ABE">
        <w:rPr>
          <w:rFonts w:ascii="Arial" w:hAnsi="Arial"/>
          <w:b/>
          <w:sz w:val="28"/>
          <w:szCs w:val="28"/>
          <w:lang w:eastAsia="en-GB"/>
        </w:rPr>
        <w:tab/>
        <w:t>ADJOURNMENT</w:t>
      </w:r>
    </w:p>
    <w:p w14:paraId="40153382" w14:textId="77777777" w:rsidR="00EB5ABE" w:rsidRPr="00EB5ABE" w:rsidRDefault="00EB5ABE" w:rsidP="00EB5ABE">
      <w:pPr>
        <w:ind w:left="720"/>
        <w:rPr>
          <w:rFonts w:ascii="Arial" w:hAnsi="Arial" w:cs="Arial"/>
          <w:lang w:eastAsia="en-GB"/>
        </w:rPr>
      </w:pPr>
      <w:r w:rsidRPr="00EB5ABE">
        <w:rPr>
          <w:rFonts w:ascii="Arial" w:hAnsi="Arial" w:cs="Arial"/>
          <w:lang w:eastAsia="en-GB"/>
        </w:rPr>
        <w:t>To adjourn the meeting for 5 minutes to allow further public speaking</w:t>
      </w:r>
    </w:p>
    <w:p w14:paraId="0865E7AF" w14:textId="77777777" w:rsidR="00EB5ABE" w:rsidRPr="00EB5ABE" w:rsidRDefault="00EB5ABE" w:rsidP="00EB5ABE">
      <w:pPr>
        <w:rPr>
          <w:rFonts w:ascii="Arial" w:hAnsi="Arial" w:cs="Arial"/>
          <w:b/>
          <w:bCs/>
          <w:sz w:val="28"/>
          <w:szCs w:val="28"/>
          <w:lang w:eastAsia="en-GB"/>
        </w:rPr>
      </w:pPr>
    </w:p>
    <w:p w14:paraId="4875D5CD" w14:textId="77777777" w:rsidR="00EB5ABE" w:rsidRPr="00EB5ABE" w:rsidRDefault="00EB5ABE" w:rsidP="00EB5ABE">
      <w:pPr>
        <w:rPr>
          <w:rFonts w:ascii="Arial" w:hAnsi="Arial" w:cs="Arial"/>
          <w:b/>
          <w:bCs/>
          <w:sz w:val="28"/>
          <w:szCs w:val="28"/>
          <w:lang w:eastAsia="en-GB"/>
        </w:rPr>
      </w:pPr>
    </w:p>
    <w:p w14:paraId="6B980046" w14:textId="77777777" w:rsidR="00EB5ABE" w:rsidRPr="00EB5ABE" w:rsidRDefault="00EB5ABE" w:rsidP="00EB5ABE">
      <w:pPr>
        <w:rPr>
          <w:rFonts w:ascii="Arial" w:hAnsi="Arial" w:cs="Arial"/>
          <w:b/>
          <w:bCs/>
          <w:sz w:val="28"/>
          <w:szCs w:val="28"/>
          <w:lang w:eastAsia="en-GB"/>
        </w:rPr>
      </w:pPr>
      <w:r w:rsidRPr="00EB5ABE">
        <w:rPr>
          <w:rFonts w:ascii="Arial" w:hAnsi="Arial" w:cs="Arial"/>
          <w:b/>
          <w:bCs/>
          <w:sz w:val="28"/>
          <w:szCs w:val="28"/>
          <w:lang w:eastAsia="en-GB"/>
        </w:rPr>
        <w:t>16</w:t>
      </w:r>
      <w:r w:rsidRPr="00EB5ABE">
        <w:rPr>
          <w:rFonts w:ascii="Arial" w:hAnsi="Arial" w:cs="Arial"/>
          <w:b/>
          <w:bCs/>
          <w:sz w:val="28"/>
          <w:szCs w:val="28"/>
          <w:lang w:eastAsia="en-GB"/>
        </w:rPr>
        <w:tab/>
        <w:t>RE-CONVENE THE MEETING</w:t>
      </w:r>
    </w:p>
    <w:p w14:paraId="414F5F5C" w14:textId="77777777" w:rsidR="00EB5ABE" w:rsidRPr="00EB5ABE" w:rsidRDefault="00EB5ABE" w:rsidP="00EB5ABE">
      <w:pPr>
        <w:ind w:left="720"/>
        <w:rPr>
          <w:rFonts w:ascii="Arial" w:hAnsi="Arial" w:cs="Arial"/>
          <w:bCs/>
          <w:lang w:eastAsia="en-GB"/>
        </w:rPr>
      </w:pPr>
      <w:r w:rsidRPr="00EB5ABE">
        <w:rPr>
          <w:rFonts w:ascii="Arial" w:hAnsi="Arial" w:cs="Arial"/>
          <w:bCs/>
          <w:lang w:eastAsia="en-GB"/>
        </w:rPr>
        <w:t>To re-convene the meeting</w:t>
      </w:r>
    </w:p>
    <w:p w14:paraId="1D0A35D9" w14:textId="77777777" w:rsidR="00EB5ABE" w:rsidRPr="00EB5ABE" w:rsidRDefault="00EB5ABE" w:rsidP="00EB5ABE">
      <w:pPr>
        <w:ind w:left="720"/>
        <w:rPr>
          <w:rFonts w:ascii="Arial" w:hAnsi="Arial" w:cs="Arial"/>
          <w:bCs/>
          <w:lang w:eastAsia="en-GB"/>
        </w:rPr>
      </w:pPr>
    </w:p>
    <w:p w14:paraId="2BC08F1D" w14:textId="77777777" w:rsidR="00EB5ABE" w:rsidRPr="00EB5ABE" w:rsidRDefault="00EB5ABE" w:rsidP="00EB5ABE">
      <w:pPr>
        <w:rPr>
          <w:rFonts w:ascii="Arial" w:hAnsi="Arial" w:cs="Arial"/>
          <w:b/>
          <w:bCs/>
          <w:sz w:val="28"/>
          <w:szCs w:val="28"/>
          <w:lang w:eastAsia="en-GB"/>
        </w:rPr>
      </w:pPr>
    </w:p>
    <w:p w14:paraId="153F17BD" w14:textId="77777777" w:rsidR="00EB5ABE" w:rsidRPr="00EB5ABE" w:rsidRDefault="00EB5ABE" w:rsidP="00EB5ABE">
      <w:pPr>
        <w:rPr>
          <w:rFonts w:ascii="Arial" w:hAnsi="Arial" w:cs="Arial"/>
          <w:b/>
          <w:bCs/>
          <w:sz w:val="28"/>
          <w:szCs w:val="28"/>
          <w:lang w:eastAsia="en-GB"/>
        </w:rPr>
      </w:pPr>
      <w:r w:rsidRPr="00EB5ABE">
        <w:rPr>
          <w:rFonts w:ascii="Arial" w:hAnsi="Arial" w:cs="Arial"/>
          <w:b/>
          <w:bCs/>
          <w:sz w:val="28"/>
          <w:szCs w:val="28"/>
          <w:lang w:eastAsia="en-GB"/>
        </w:rPr>
        <w:t>17</w:t>
      </w:r>
      <w:r w:rsidRPr="00EB5ABE">
        <w:rPr>
          <w:rFonts w:ascii="Arial" w:hAnsi="Arial"/>
          <w:b/>
          <w:bCs/>
          <w:sz w:val="28"/>
          <w:szCs w:val="28"/>
          <w:lang w:eastAsia="en-GB"/>
        </w:rPr>
        <w:tab/>
      </w:r>
      <w:r w:rsidRPr="00EB5ABE">
        <w:rPr>
          <w:rFonts w:ascii="Arial" w:hAnsi="Arial" w:cs="Arial"/>
          <w:b/>
          <w:bCs/>
          <w:sz w:val="28"/>
          <w:szCs w:val="28"/>
          <w:lang w:eastAsia="en-GB"/>
        </w:rPr>
        <w:t>RESPONSE TO PLANNING APPLICATIONS/ISSUES</w:t>
      </w:r>
    </w:p>
    <w:p w14:paraId="307E7D16" w14:textId="77777777" w:rsidR="00EB5ABE" w:rsidRPr="00EB5ABE" w:rsidRDefault="00EB5ABE" w:rsidP="00EB5ABE">
      <w:pPr>
        <w:ind w:left="720"/>
        <w:rPr>
          <w:rFonts w:ascii="Arial" w:hAnsi="Arial" w:cs="Arial"/>
          <w:bCs/>
          <w:lang w:eastAsia="en-GB"/>
        </w:rPr>
      </w:pPr>
      <w:r w:rsidRPr="00EB5ABE">
        <w:rPr>
          <w:rFonts w:ascii="Arial" w:hAnsi="Arial" w:cs="Arial"/>
          <w:bCs/>
          <w:lang w:eastAsia="en-GB"/>
        </w:rPr>
        <w:t>To agree Response(s) to Planning matters</w:t>
      </w:r>
    </w:p>
    <w:p w14:paraId="7F917D25" w14:textId="77777777" w:rsidR="00EB5ABE" w:rsidRPr="00EB5ABE" w:rsidRDefault="00EB5ABE" w:rsidP="00EB5ABE">
      <w:pPr>
        <w:ind w:left="720"/>
        <w:rPr>
          <w:rFonts w:ascii="Arial" w:hAnsi="Arial" w:cs="Arial"/>
          <w:bCs/>
          <w:lang w:eastAsia="en-GB"/>
        </w:rPr>
      </w:pPr>
    </w:p>
    <w:p w14:paraId="0B7AF193" w14:textId="77777777" w:rsidR="00EB5ABE" w:rsidRPr="00EB5ABE" w:rsidRDefault="00EB5ABE" w:rsidP="00EB5ABE">
      <w:pPr>
        <w:rPr>
          <w:rFonts w:ascii="Arial" w:hAnsi="Arial" w:cs="Arial"/>
          <w:b/>
          <w:bCs/>
          <w:sz w:val="28"/>
          <w:szCs w:val="28"/>
          <w:lang w:eastAsia="en-GB"/>
        </w:rPr>
      </w:pPr>
    </w:p>
    <w:p w14:paraId="06925512" w14:textId="77777777" w:rsidR="00EB5ABE" w:rsidRPr="00EB5ABE" w:rsidRDefault="00EB5ABE" w:rsidP="00EB5ABE">
      <w:pPr>
        <w:rPr>
          <w:rFonts w:ascii="Arial" w:hAnsi="Arial" w:cs="Arial"/>
          <w:b/>
          <w:bCs/>
          <w:sz w:val="28"/>
          <w:szCs w:val="28"/>
          <w:lang w:eastAsia="en-GB"/>
        </w:rPr>
      </w:pPr>
      <w:r w:rsidRPr="00EB5ABE">
        <w:rPr>
          <w:rFonts w:ascii="Arial" w:hAnsi="Arial" w:cs="Arial"/>
          <w:b/>
          <w:bCs/>
          <w:sz w:val="28"/>
          <w:szCs w:val="28"/>
          <w:lang w:eastAsia="en-GB"/>
        </w:rPr>
        <w:t>18</w:t>
      </w:r>
      <w:r w:rsidRPr="00EB5ABE">
        <w:rPr>
          <w:rFonts w:ascii="Arial" w:hAnsi="Arial"/>
          <w:sz w:val="28"/>
          <w:szCs w:val="28"/>
          <w:lang w:eastAsia="en-GB"/>
        </w:rPr>
        <w:tab/>
      </w:r>
      <w:r w:rsidRPr="00EB5ABE">
        <w:rPr>
          <w:rFonts w:ascii="Arial" w:hAnsi="Arial" w:cs="Arial"/>
          <w:b/>
          <w:bCs/>
          <w:sz w:val="28"/>
          <w:szCs w:val="28"/>
          <w:lang w:eastAsia="en-GB"/>
        </w:rPr>
        <w:t>ITEMS FOR INFORMATION/FUTURE AGENDA</w:t>
      </w:r>
    </w:p>
    <w:p w14:paraId="36D63DA6" w14:textId="77777777" w:rsidR="00EB5ABE" w:rsidRPr="00EB5ABE" w:rsidRDefault="00EB5ABE" w:rsidP="00EB5ABE">
      <w:pPr>
        <w:ind w:left="720"/>
        <w:rPr>
          <w:rFonts w:ascii="Arial" w:hAnsi="Arial" w:cs="Arial"/>
          <w:bCs/>
          <w:lang w:eastAsia="en-GB"/>
        </w:rPr>
      </w:pPr>
      <w:r w:rsidRPr="00EB5ABE">
        <w:rPr>
          <w:rFonts w:ascii="Arial" w:hAnsi="Arial" w:cs="Arial"/>
          <w:bCs/>
          <w:lang w:eastAsia="en-GB"/>
        </w:rPr>
        <w:t xml:space="preserve">To receive items for information/referral to future Agenda  </w:t>
      </w:r>
    </w:p>
    <w:p w14:paraId="5407E64A" w14:textId="77777777" w:rsidR="00EB5ABE" w:rsidRPr="00EB5ABE" w:rsidRDefault="00EB5ABE" w:rsidP="00EB5ABE">
      <w:pPr>
        <w:rPr>
          <w:rFonts w:ascii="Arial" w:hAnsi="Arial" w:cs="Arial"/>
          <w:lang w:eastAsia="en-GB"/>
        </w:rPr>
      </w:pPr>
      <w:r w:rsidRPr="00EB5ABE">
        <w:rPr>
          <w:rFonts w:ascii="Arial" w:hAnsi="Arial" w:cs="Arial"/>
          <w:b/>
          <w:bCs/>
          <w:lang w:eastAsia="en-GB"/>
        </w:rPr>
        <w:tab/>
      </w:r>
    </w:p>
    <w:p w14:paraId="4E1A8EAE" w14:textId="77777777" w:rsidR="00EB5ABE" w:rsidRPr="00EB5ABE" w:rsidRDefault="00EB5ABE" w:rsidP="00EB5ABE">
      <w:pPr>
        <w:rPr>
          <w:rFonts w:ascii="Arial" w:hAnsi="Arial" w:cs="Arial"/>
          <w:lang w:eastAsia="en-GB"/>
        </w:rPr>
      </w:pPr>
      <w:r w:rsidRPr="00EB5ABE">
        <w:rPr>
          <w:rFonts w:ascii="Arial" w:hAnsi="Arial" w:cs="Arial"/>
          <w:b/>
          <w:bCs/>
          <w:lang w:eastAsia="en-GB"/>
        </w:rPr>
        <w:tab/>
      </w:r>
      <w:r w:rsidRPr="00EB5ABE">
        <w:rPr>
          <w:rFonts w:ascii="Arial" w:hAnsi="Arial"/>
          <w:b/>
          <w:bCs/>
          <w:lang w:eastAsia="en-GB"/>
        </w:rPr>
        <w:tab/>
      </w:r>
    </w:p>
    <w:p w14:paraId="6BE09555" w14:textId="77777777" w:rsidR="00EB5ABE" w:rsidRPr="00EB5ABE" w:rsidRDefault="00EB5ABE" w:rsidP="00EB5ABE">
      <w:pPr>
        <w:ind w:left="748" w:hanging="748"/>
        <w:rPr>
          <w:rFonts w:ascii="Arial" w:hAnsi="Arial" w:cs="Arial"/>
          <w:b/>
          <w:sz w:val="28"/>
          <w:szCs w:val="28"/>
          <w:lang w:eastAsia="en-GB"/>
        </w:rPr>
      </w:pPr>
      <w:r w:rsidRPr="00EB5ABE">
        <w:rPr>
          <w:rFonts w:ascii="Arial" w:hAnsi="Arial" w:cs="Arial"/>
          <w:b/>
          <w:sz w:val="28"/>
          <w:szCs w:val="28"/>
          <w:lang w:eastAsia="en-GB"/>
        </w:rPr>
        <w:t>19</w:t>
      </w:r>
      <w:r w:rsidRPr="00EB5ABE">
        <w:rPr>
          <w:rFonts w:ascii="Arial" w:hAnsi="Arial" w:cs="Arial"/>
          <w:b/>
          <w:sz w:val="28"/>
          <w:szCs w:val="28"/>
          <w:lang w:eastAsia="en-GB"/>
        </w:rPr>
        <w:tab/>
        <w:t xml:space="preserve">DATE OF NEXT MEETING </w:t>
      </w:r>
    </w:p>
    <w:p w14:paraId="21CDBBD7" w14:textId="77777777" w:rsidR="00EB5ABE" w:rsidRPr="00EB5ABE" w:rsidRDefault="00EB5ABE" w:rsidP="00EB5ABE">
      <w:pPr>
        <w:ind w:left="709" w:firstLine="11"/>
        <w:rPr>
          <w:rFonts w:ascii="Arial" w:hAnsi="Arial" w:cs="Arial"/>
          <w:lang w:eastAsia="en-GB"/>
        </w:rPr>
      </w:pPr>
      <w:r w:rsidRPr="00EB5ABE">
        <w:rPr>
          <w:rFonts w:ascii="Arial" w:hAnsi="Arial" w:cs="Arial"/>
          <w:lang w:eastAsia="en-GB"/>
        </w:rPr>
        <w:t xml:space="preserve">To confirm that the next Parish Council Meeting will be held on  </w:t>
      </w:r>
    </w:p>
    <w:p w14:paraId="6CABF88D" w14:textId="77777777" w:rsidR="00EB5ABE" w:rsidRPr="00EB5ABE" w:rsidRDefault="00EB5ABE" w:rsidP="00EB5ABE">
      <w:pPr>
        <w:ind w:left="709" w:firstLine="11"/>
        <w:rPr>
          <w:rFonts w:ascii="Arial" w:hAnsi="Arial" w:cs="Arial"/>
          <w:b/>
          <w:lang w:eastAsia="en-GB"/>
        </w:rPr>
      </w:pPr>
      <w:r w:rsidRPr="00EB5ABE">
        <w:rPr>
          <w:rFonts w:ascii="Arial" w:hAnsi="Arial" w:cs="Arial"/>
          <w:b/>
          <w:lang w:eastAsia="en-GB"/>
        </w:rPr>
        <w:t xml:space="preserve">Wednesday 15 April 2020 </w:t>
      </w:r>
      <w:r w:rsidRPr="00EB5ABE">
        <w:rPr>
          <w:rFonts w:ascii="Arial" w:hAnsi="Arial" w:cs="Arial"/>
          <w:lang w:eastAsia="en-GB"/>
        </w:rPr>
        <w:t xml:space="preserve">in the Jubilee Hall, Banningham </w:t>
      </w:r>
    </w:p>
    <w:p w14:paraId="1C6B2413" w14:textId="77777777" w:rsidR="00EB5ABE" w:rsidRPr="00EB5ABE" w:rsidRDefault="00EB5ABE" w:rsidP="00EB5ABE">
      <w:pPr>
        <w:ind w:left="709" w:firstLine="11"/>
        <w:rPr>
          <w:rFonts w:ascii="Arial" w:hAnsi="Arial" w:cs="Arial"/>
          <w:b/>
          <w:lang w:eastAsia="en-GB"/>
        </w:rPr>
      </w:pPr>
    </w:p>
    <w:p w14:paraId="5553A147" w14:textId="77777777" w:rsidR="00EB5ABE" w:rsidRPr="00EB5ABE" w:rsidRDefault="00EB5ABE" w:rsidP="00EB5ABE">
      <w:pPr>
        <w:ind w:left="142" w:firstLine="11"/>
        <w:rPr>
          <w:rFonts w:ascii="Arial" w:hAnsi="Arial" w:cs="Arial"/>
          <w:b/>
          <w:lang w:eastAsia="en-GB"/>
        </w:rPr>
      </w:pPr>
    </w:p>
    <w:p w14:paraId="045EF95D" w14:textId="77777777" w:rsidR="00EB5ABE" w:rsidRPr="00EB5ABE" w:rsidRDefault="00EB5ABE" w:rsidP="00EB5ABE">
      <w:pPr>
        <w:ind w:firstLine="11"/>
        <w:rPr>
          <w:rFonts w:ascii="Arial" w:hAnsi="Arial" w:cs="Arial"/>
          <w:b/>
          <w:sz w:val="28"/>
          <w:szCs w:val="28"/>
          <w:lang w:eastAsia="en-GB"/>
        </w:rPr>
      </w:pPr>
    </w:p>
    <w:p w14:paraId="4A910CB9" w14:textId="77777777" w:rsidR="00EB5ABE" w:rsidRPr="00EB5ABE" w:rsidRDefault="00EB5ABE" w:rsidP="00EB5ABE">
      <w:pPr>
        <w:ind w:left="709" w:firstLine="11"/>
        <w:rPr>
          <w:rFonts w:ascii="Arial" w:hAnsi="Arial" w:cs="Arial"/>
          <w:b/>
          <w:lang w:eastAsia="en-GB"/>
        </w:rPr>
      </w:pPr>
    </w:p>
    <w:p w14:paraId="39A1E7EE" w14:textId="77777777" w:rsidR="00EB5ABE" w:rsidRPr="00EB5ABE" w:rsidRDefault="00EB5ABE" w:rsidP="00EB5ABE">
      <w:pPr>
        <w:keepNext/>
        <w:outlineLvl w:val="8"/>
        <w:rPr>
          <w:rFonts w:ascii="Bradley Hand ITC" w:hAnsi="Bradley Hand ITC"/>
          <w:b/>
          <w:bCs/>
          <w:noProof/>
          <w:sz w:val="32"/>
          <w:szCs w:val="32"/>
          <w:lang w:eastAsia="en-GB"/>
        </w:rPr>
      </w:pPr>
      <w:r w:rsidRPr="00EB5ABE">
        <w:rPr>
          <w:rFonts w:ascii="Bradley Hand ITC" w:hAnsi="Bradley Hand ITC"/>
          <w:b/>
          <w:bCs/>
          <w:noProof/>
          <w:sz w:val="32"/>
          <w:szCs w:val="32"/>
          <w:lang w:eastAsia="en-GB"/>
        </w:rPr>
        <w:t>Mo Anderson-Dungar</w:t>
      </w:r>
    </w:p>
    <w:p w14:paraId="134B5D52" w14:textId="77777777" w:rsidR="00EB5ABE" w:rsidRPr="00EB5ABE" w:rsidRDefault="00EB5ABE" w:rsidP="00EB5ABE">
      <w:pPr>
        <w:rPr>
          <w:rFonts w:ascii="Bradley Hand ITC" w:hAnsi="Bradley Hand ITC"/>
          <w:b/>
          <w:bCs/>
          <w:sz w:val="32"/>
          <w:szCs w:val="32"/>
          <w:lang w:eastAsia="en-GB"/>
        </w:rPr>
      </w:pPr>
    </w:p>
    <w:p w14:paraId="4D47CDAF" w14:textId="77777777" w:rsidR="00EB5ABE" w:rsidRPr="00EB5ABE" w:rsidRDefault="00EB5ABE" w:rsidP="00EB5ABE">
      <w:pPr>
        <w:rPr>
          <w:rFonts w:ascii="Arial" w:hAnsi="Arial" w:cs="Arial"/>
          <w:lang w:eastAsia="en-GB"/>
        </w:rPr>
      </w:pPr>
      <w:r w:rsidRPr="00EB5ABE">
        <w:rPr>
          <w:rFonts w:ascii="Arial" w:hAnsi="Arial" w:cs="Arial"/>
          <w:lang w:eastAsia="en-GB"/>
        </w:rPr>
        <w:t>Mrs. M. E. Anderson-Dungar</w:t>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p>
    <w:p w14:paraId="56AA8392" w14:textId="77777777" w:rsidR="00EB5ABE" w:rsidRPr="00EB5ABE" w:rsidRDefault="00EB5ABE" w:rsidP="00EB5ABE">
      <w:pPr>
        <w:rPr>
          <w:rFonts w:ascii="Arial" w:hAnsi="Arial" w:cs="Arial"/>
          <w:lang w:eastAsia="en-GB"/>
        </w:rPr>
      </w:pPr>
      <w:r w:rsidRPr="00EB5ABE">
        <w:rPr>
          <w:rFonts w:ascii="Arial" w:hAnsi="Arial" w:cs="Arial"/>
          <w:lang w:eastAsia="en-GB"/>
        </w:rPr>
        <w:t>Clerk of the Council</w:t>
      </w:r>
      <w:r w:rsidRPr="00EB5ABE">
        <w:rPr>
          <w:rFonts w:ascii="Arial" w:hAnsi="Arial" w:cs="Arial"/>
          <w:lang w:eastAsia="en-GB"/>
        </w:rPr>
        <w:tab/>
      </w:r>
    </w:p>
    <w:p w14:paraId="66865F70" w14:textId="77777777" w:rsidR="00EB5ABE" w:rsidRPr="00EB5ABE" w:rsidRDefault="00EB5ABE" w:rsidP="00EB5ABE">
      <w:pPr>
        <w:rPr>
          <w:rFonts w:ascii="Arial" w:hAnsi="Arial" w:cs="Arial"/>
          <w:lang w:eastAsia="en-GB"/>
        </w:rPr>
      </w:pP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r>
      <w:r w:rsidRPr="00EB5ABE">
        <w:rPr>
          <w:rFonts w:ascii="Arial" w:hAnsi="Arial" w:cs="Arial"/>
          <w:lang w:eastAsia="en-GB"/>
        </w:rPr>
        <w:tab/>
        <w:t>12 March 2020</w:t>
      </w:r>
    </w:p>
    <w:p w14:paraId="4C083F00" w14:textId="77777777" w:rsidR="00EB5ABE" w:rsidRPr="00EB5ABE" w:rsidRDefault="00EB5ABE" w:rsidP="00EB5ABE">
      <w:pPr>
        <w:rPr>
          <w:rFonts w:ascii="Arial" w:hAnsi="Arial" w:cs="Arial"/>
          <w:lang w:eastAsia="en-GB"/>
        </w:rPr>
      </w:pPr>
    </w:p>
    <w:p w14:paraId="7365D1BE" w14:textId="77777777" w:rsidR="00EB5ABE" w:rsidRPr="00EB5ABE" w:rsidRDefault="00EB5ABE" w:rsidP="00EB5ABE">
      <w:pPr>
        <w:rPr>
          <w:rFonts w:ascii="Arial" w:hAnsi="Arial" w:cs="Arial"/>
          <w:i/>
          <w:sz w:val="20"/>
          <w:szCs w:val="20"/>
          <w:lang w:eastAsia="en-GB"/>
        </w:rPr>
      </w:pPr>
      <w:r w:rsidRPr="00EB5ABE">
        <w:rPr>
          <w:rFonts w:ascii="Arial" w:hAnsi="Arial" w:cs="Arial"/>
          <w:i/>
          <w:sz w:val="20"/>
          <w:szCs w:val="20"/>
          <w:lang w:eastAsia="en-GB"/>
        </w:rPr>
        <w:t>*attached</w:t>
      </w:r>
    </w:p>
    <w:p w14:paraId="242C51B3" w14:textId="77777777" w:rsidR="00EB5ABE" w:rsidRPr="00EB5ABE" w:rsidRDefault="00EB5ABE" w:rsidP="00EB5ABE">
      <w:pPr>
        <w:rPr>
          <w:rFonts w:ascii="Arial" w:hAnsi="Arial" w:cs="Arial"/>
          <w:i/>
          <w:sz w:val="20"/>
          <w:szCs w:val="20"/>
          <w:u w:val="single"/>
          <w:lang w:eastAsia="en-GB"/>
        </w:rPr>
      </w:pPr>
      <w:r w:rsidRPr="00EB5ABE">
        <w:rPr>
          <w:rFonts w:ascii="Arial" w:hAnsi="Arial" w:cs="Arial"/>
          <w:i/>
          <w:sz w:val="20"/>
          <w:szCs w:val="20"/>
          <w:u w:val="single"/>
          <w:lang w:eastAsia="en-GB"/>
        </w:rPr>
        <w:t>NOTES</w:t>
      </w:r>
    </w:p>
    <w:p w14:paraId="5346F440" w14:textId="77777777" w:rsidR="00EB5ABE" w:rsidRPr="00EB5ABE" w:rsidRDefault="00EB5ABE" w:rsidP="00EB5ABE">
      <w:pPr>
        <w:rPr>
          <w:rFonts w:ascii="Arial" w:hAnsi="Arial" w:cs="Arial"/>
          <w:b/>
          <w:sz w:val="28"/>
        </w:rPr>
      </w:pPr>
      <w:r w:rsidRPr="00EB5ABE">
        <w:rPr>
          <w:rFonts w:ascii="Arial" w:hAnsi="Arial" w:cs="Arial"/>
          <w:i/>
          <w:sz w:val="16"/>
          <w:szCs w:val="16"/>
          <w:lang w:eastAsia="en-GB"/>
        </w:rPr>
        <w:t xml:space="preserve">The Parish Council may consider planning applications received up to and including the date of the meeting.  All planning applications may be viewed on the District Council’s website – </w:t>
      </w:r>
      <w:hyperlink r:id="rId9" w:history="1">
        <w:r w:rsidRPr="00EB5ABE">
          <w:rPr>
            <w:rFonts w:ascii="Arial" w:hAnsi="Arial"/>
            <w:i/>
            <w:color w:val="0000FF"/>
            <w:sz w:val="16"/>
            <w:szCs w:val="16"/>
            <w:u w:val="single"/>
            <w:lang w:eastAsia="en-GB"/>
          </w:rPr>
          <w:t>www.northnorfolk.org</w:t>
        </w:r>
      </w:hyperlink>
      <w:r w:rsidRPr="00EB5ABE">
        <w:rPr>
          <w:rFonts w:ascii="Arial" w:hAnsi="Arial" w:cs="Arial"/>
          <w:i/>
          <w:sz w:val="16"/>
          <w:szCs w:val="16"/>
          <w:lang w:eastAsia="en-GB"/>
        </w:rPr>
        <w:t xml:space="preserve"> and follow the links through to planning. This Agenda and documents marked as “attached” unless marked “Confidential” are available on the Council’s website, at </w:t>
      </w:r>
      <w:hyperlink r:id="rId10" w:history="1">
        <w:r w:rsidRPr="00EB5ABE">
          <w:rPr>
            <w:rFonts w:ascii="Arial" w:hAnsi="Arial"/>
            <w:i/>
            <w:color w:val="0000FF"/>
            <w:sz w:val="16"/>
            <w:szCs w:val="16"/>
            <w:u w:val="single"/>
            <w:lang w:eastAsia="en-GB"/>
          </w:rPr>
          <w:t>www.colby-banningham-pc.gov.uk</w:t>
        </w:r>
      </w:hyperlink>
      <w:r w:rsidRPr="00EB5ABE">
        <w:rPr>
          <w:rFonts w:ascii="Arial" w:hAnsi="Arial" w:cs="Arial"/>
          <w:i/>
          <w:sz w:val="16"/>
          <w:szCs w:val="16"/>
          <w:lang w:eastAsia="en-GB"/>
        </w:rPr>
        <w:t xml:space="preserve"> Copies of the signed Minutes of the  Parish Council Meeting held on 19 February 2020 will be available from the Clerk from 19 March 2020. </w:t>
      </w:r>
    </w:p>
    <w:p w14:paraId="5748BC7F" w14:textId="77777777" w:rsidR="00260D15" w:rsidRPr="001747BB" w:rsidRDefault="00260D15" w:rsidP="004F0012">
      <w:pPr>
        <w:autoSpaceDE w:val="0"/>
        <w:autoSpaceDN w:val="0"/>
        <w:adjustRightInd w:val="0"/>
        <w:jc w:val="center"/>
        <w:rPr>
          <w:rFonts w:ascii="Arial" w:hAnsi="Arial" w:cs="Arial"/>
          <w:sz w:val="20"/>
          <w:szCs w:val="20"/>
          <w:lang w:eastAsia="en-GB"/>
        </w:rPr>
      </w:pPr>
      <w:bookmarkStart w:id="2" w:name="_GoBack"/>
      <w:bookmarkEnd w:id="2"/>
    </w:p>
    <w:sectPr w:rsidR="00260D15" w:rsidRPr="001747BB" w:rsidSect="0095753C">
      <w:pgSz w:w="11907" w:h="16840" w:code="9"/>
      <w:pgMar w:top="992" w:right="873" w:bottom="380" w:left="1123"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E571" w14:textId="77777777" w:rsidR="00BE5B73" w:rsidRDefault="00BE5B73">
      <w:r>
        <w:separator/>
      </w:r>
    </w:p>
  </w:endnote>
  <w:endnote w:type="continuationSeparator" w:id="0">
    <w:p w14:paraId="51BD61DE" w14:textId="77777777" w:rsidR="00BE5B73" w:rsidRDefault="00B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3EE6" w14:textId="77777777" w:rsidR="00BE5B73" w:rsidRDefault="00BE5B73">
      <w:r>
        <w:separator/>
      </w:r>
    </w:p>
  </w:footnote>
  <w:footnote w:type="continuationSeparator" w:id="0">
    <w:p w14:paraId="1BB68464" w14:textId="77777777" w:rsidR="00BE5B73" w:rsidRDefault="00BE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09B"/>
    <w:multiLevelType w:val="hybridMultilevel"/>
    <w:tmpl w:val="835C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17962"/>
    <w:multiLevelType w:val="hybridMultilevel"/>
    <w:tmpl w:val="BF20C4E2"/>
    <w:lvl w:ilvl="0" w:tplc="AEB6284E">
      <w:start w:val="1"/>
      <w:numFmt w:val="decimalZero"/>
      <w:lvlText w:val="%1"/>
      <w:lvlJc w:val="left"/>
      <w:pPr>
        <w:ind w:left="3698" w:hanging="72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110D09"/>
    <w:multiLevelType w:val="hybridMultilevel"/>
    <w:tmpl w:val="73BA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477432"/>
    <w:multiLevelType w:val="hybridMultilevel"/>
    <w:tmpl w:val="0D76EC8A"/>
    <w:lvl w:ilvl="0" w:tplc="223A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C94E07"/>
    <w:multiLevelType w:val="hybridMultilevel"/>
    <w:tmpl w:val="5DDE6C5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5EDD7D5B"/>
    <w:multiLevelType w:val="hybridMultilevel"/>
    <w:tmpl w:val="C62C33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011F61"/>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7D5B39"/>
    <w:multiLevelType w:val="hybridMultilevel"/>
    <w:tmpl w:val="C68A5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0"/>
  </w:num>
  <w:num w:numId="16">
    <w:abstractNumId w:val="12"/>
  </w:num>
  <w:num w:numId="17">
    <w:abstractNumId w:val="3"/>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A9B"/>
    <w:rsid w:val="00012A34"/>
    <w:rsid w:val="00021D2F"/>
    <w:rsid w:val="0002304F"/>
    <w:rsid w:val="000258AB"/>
    <w:rsid w:val="00040AF1"/>
    <w:rsid w:val="000470B4"/>
    <w:rsid w:val="000540E6"/>
    <w:rsid w:val="00056E43"/>
    <w:rsid w:val="00065084"/>
    <w:rsid w:val="0007051A"/>
    <w:rsid w:val="00073021"/>
    <w:rsid w:val="000C018D"/>
    <w:rsid w:val="000C188A"/>
    <w:rsid w:val="000C1FA2"/>
    <w:rsid w:val="000C444D"/>
    <w:rsid w:val="000E2272"/>
    <w:rsid w:val="00125613"/>
    <w:rsid w:val="00131C2F"/>
    <w:rsid w:val="00147407"/>
    <w:rsid w:val="001618CC"/>
    <w:rsid w:val="001645C7"/>
    <w:rsid w:val="00171AA1"/>
    <w:rsid w:val="001747BB"/>
    <w:rsid w:val="001B3427"/>
    <w:rsid w:val="001B6F41"/>
    <w:rsid w:val="001D440B"/>
    <w:rsid w:val="001E0893"/>
    <w:rsid w:val="002217C4"/>
    <w:rsid w:val="0022431B"/>
    <w:rsid w:val="00260D15"/>
    <w:rsid w:val="002770AE"/>
    <w:rsid w:val="002926F9"/>
    <w:rsid w:val="00295C5D"/>
    <w:rsid w:val="002A0F87"/>
    <w:rsid w:val="002F7836"/>
    <w:rsid w:val="0031072C"/>
    <w:rsid w:val="00333B18"/>
    <w:rsid w:val="003422FE"/>
    <w:rsid w:val="003429DF"/>
    <w:rsid w:val="00350960"/>
    <w:rsid w:val="0035573E"/>
    <w:rsid w:val="003719D7"/>
    <w:rsid w:val="00375C87"/>
    <w:rsid w:val="00375E52"/>
    <w:rsid w:val="003A347C"/>
    <w:rsid w:val="003C0F4F"/>
    <w:rsid w:val="003C5269"/>
    <w:rsid w:val="003E480C"/>
    <w:rsid w:val="003F611E"/>
    <w:rsid w:val="00414C81"/>
    <w:rsid w:val="004237C7"/>
    <w:rsid w:val="00435C02"/>
    <w:rsid w:val="0043719A"/>
    <w:rsid w:val="004579C9"/>
    <w:rsid w:val="00471DB5"/>
    <w:rsid w:val="00472AE4"/>
    <w:rsid w:val="00485ABB"/>
    <w:rsid w:val="004A2DD5"/>
    <w:rsid w:val="004D75EF"/>
    <w:rsid w:val="004E1459"/>
    <w:rsid w:val="004E32C4"/>
    <w:rsid w:val="004E7D6F"/>
    <w:rsid w:val="004F0012"/>
    <w:rsid w:val="005010DC"/>
    <w:rsid w:val="00517FB9"/>
    <w:rsid w:val="00563510"/>
    <w:rsid w:val="00574FEE"/>
    <w:rsid w:val="005A6152"/>
    <w:rsid w:val="005B5861"/>
    <w:rsid w:val="005B5C8B"/>
    <w:rsid w:val="005C5100"/>
    <w:rsid w:val="005D5927"/>
    <w:rsid w:val="005E6424"/>
    <w:rsid w:val="006052F8"/>
    <w:rsid w:val="0061464F"/>
    <w:rsid w:val="006378EF"/>
    <w:rsid w:val="00650AE6"/>
    <w:rsid w:val="00655B8F"/>
    <w:rsid w:val="006666A0"/>
    <w:rsid w:val="00666A43"/>
    <w:rsid w:val="0067781D"/>
    <w:rsid w:val="006815E8"/>
    <w:rsid w:val="006968DE"/>
    <w:rsid w:val="006A3977"/>
    <w:rsid w:val="006B0BD7"/>
    <w:rsid w:val="007105EF"/>
    <w:rsid w:val="00714B3C"/>
    <w:rsid w:val="00726EDD"/>
    <w:rsid w:val="007313F4"/>
    <w:rsid w:val="00741095"/>
    <w:rsid w:val="007444E6"/>
    <w:rsid w:val="00753384"/>
    <w:rsid w:val="00771608"/>
    <w:rsid w:val="007755CE"/>
    <w:rsid w:val="007800E8"/>
    <w:rsid w:val="00781348"/>
    <w:rsid w:val="00797E97"/>
    <w:rsid w:val="007A76DA"/>
    <w:rsid w:val="007D6678"/>
    <w:rsid w:val="007F064D"/>
    <w:rsid w:val="008029DD"/>
    <w:rsid w:val="00804876"/>
    <w:rsid w:val="00805DF8"/>
    <w:rsid w:val="0081626F"/>
    <w:rsid w:val="00823BED"/>
    <w:rsid w:val="0084016B"/>
    <w:rsid w:val="00842429"/>
    <w:rsid w:val="00844F63"/>
    <w:rsid w:val="00855240"/>
    <w:rsid w:val="0088247F"/>
    <w:rsid w:val="00882669"/>
    <w:rsid w:val="008859D0"/>
    <w:rsid w:val="008868BD"/>
    <w:rsid w:val="008975A9"/>
    <w:rsid w:val="008E2F06"/>
    <w:rsid w:val="008E5A20"/>
    <w:rsid w:val="00943C81"/>
    <w:rsid w:val="009550A1"/>
    <w:rsid w:val="0095753C"/>
    <w:rsid w:val="00960269"/>
    <w:rsid w:val="009603EA"/>
    <w:rsid w:val="00966BFD"/>
    <w:rsid w:val="00970468"/>
    <w:rsid w:val="00973148"/>
    <w:rsid w:val="009731FB"/>
    <w:rsid w:val="009924CE"/>
    <w:rsid w:val="009E1CD4"/>
    <w:rsid w:val="009F1E67"/>
    <w:rsid w:val="00A02192"/>
    <w:rsid w:val="00A466EE"/>
    <w:rsid w:val="00A57566"/>
    <w:rsid w:val="00A656BA"/>
    <w:rsid w:val="00A716D4"/>
    <w:rsid w:val="00A8352D"/>
    <w:rsid w:val="00AC0158"/>
    <w:rsid w:val="00AC3CA3"/>
    <w:rsid w:val="00B01588"/>
    <w:rsid w:val="00B05761"/>
    <w:rsid w:val="00B132F2"/>
    <w:rsid w:val="00B13CB3"/>
    <w:rsid w:val="00B17BB8"/>
    <w:rsid w:val="00B30DD7"/>
    <w:rsid w:val="00B439BC"/>
    <w:rsid w:val="00B47DB6"/>
    <w:rsid w:val="00B541DD"/>
    <w:rsid w:val="00B60A4A"/>
    <w:rsid w:val="00B6322A"/>
    <w:rsid w:val="00B737F9"/>
    <w:rsid w:val="00B74B89"/>
    <w:rsid w:val="00B90508"/>
    <w:rsid w:val="00B94597"/>
    <w:rsid w:val="00BA09B6"/>
    <w:rsid w:val="00BA47A5"/>
    <w:rsid w:val="00BC3D0F"/>
    <w:rsid w:val="00BC4AF2"/>
    <w:rsid w:val="00BC632A"/>
    <w:rsid w:val="00BC6605"/>
    <w:rsid w:val="00BE5B73"/>
    <w:rsid w:val="00BF13C3"/>
    <w:rsid w:val="00C22984"/>
    <w:rsid w:val="00C54C3C"/>
    <w:rsid w:val="00C7232A"/>
    <w:rsid w:val="00C932E0"/>
    <w:rsid w:val="00CA50E0"/>
    <w:rsid w:val="00CD231B"/>
    <w:rsid w:val="00CE4C4F"/>
    <w:rsid w:val="00D0324A"/>
    <w:rsid w:val="00D34D68"/>
    <w:rsid w:val="00D359A0"/>
    <w:rsid w:val="00D544B6"/>
    <w:rsid w:val="00D633F2"/>
    <w:rsid w:val="00D678BB"/>
    <w:rsid w:val="00D67E8B"/>
    <w:rsid w:val="00D74B4B"/>
    <w:rsid w:val="00D85A22"/>
    <w:rsid w:val="00D878E9"/>
    <w:rsid w:val="00D973B1"/>
    <w:rsid w:val="00DA0A2A"/>
    <w:rsid w:val="00DD5AB0"/>
    <w:rsid w:val="00DD5DDD"/>
    <w:rsid w:val="00DF7557"/>
    <w:rsid w:val="00E07F77"/>
    <w:rsid w:val="00E131E8"/>
    <w:rsid w:val="00E21AC5"/>
    <w:rsid w:val="00E2311A"/>
    <w:rsid w:val="00EA146F"/>
    <w:rsid w:val="00EB5ABE"/>
    <w:rsid w:val="00EC0E09"/>
    <w:rsid w:val="00EC79F6"/>
    <w:rsid w:val="00EE654F"/>
    <w:rsid w:val="00F01AFD"/>
    <w:rsid w:val="00F049A9"/>
    <w:rsid w:val="00F2316C"/>
    <w:rsid w:val="00F247A1"/>
    <w:rsid w:val="00F43AF1"/>
    <w:rsid w:val="00F52A3B"/>
    <w:rsid w:val="00F71791"/>
    <w:rsid w:val="00FC2A33"/>
    <w:rsid w:val="00FD18FC"/>
    <w:rsid w:val="00FD2A79"/>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110F998"/>
  <w15:docId w15:val="{C342AF03-AA70-41C8-9E30-44BF2B7D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b/>
      <w:bCs/>
      <w:sz w:val="28"/>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ascii="Arial" w:hAnsi="Arial" w:cs="Arial"/>
      <w:bCs/>
      <w:i/>
      <w:iCs/>
      <w:kern w:val="28"/>
      <w:lang w:val="en-US"/>
    </w:rPr>
  </w:style>
  <w:style w:type="paragraph" w:styleId="Heading6">
    <w:name w:val="heading 6"/>
    <w:basedOn w:val="Normal"/>
    <w:next w:val="Normal"/>
    <w:link w:val="Heading6Char"/>
    <w:uiPriority w:val="9"/>
    <w:unhideWhenUsed/>
    <w:qFormat/>
    <w:rsid w:val="00804876"/>
    <w:pPr>
      <w:keepNext/>
      <w:jc w:val="center"/>
      <w:outlineLvl w:val="5"/>
    </w:pPr>
    <w:rPr>
      <w:rFonts w:ascii="Arial" w:hAnsi="Arial" w:cs="Arial"/>
      <w:bCs/>
      <w:sz w:val="32"/>
      <w:u w:val="single"/>
    </w:rPr>
  </w:style>
  <w:style w:type="paragraph" w:styleId="Heading9">
    <w:name w:val="heading 9"/>
    <w:basedOn w:val="Normal"/>
    <w:next w:val="Normal"/>
    <w:link w:val="Heading9Char"/>
    <w:uiPriority w:val="9"/>
    <w:semiHidden/>
    <w:unhideWhenUsed/>
    <w:qFormat/>
    <w:rsid w:val="00260D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jc w:val="center"/>
    </w:pPr>
    <w:rPr>
      <w:b/>
      <w:bCs/>
      <w:sz w:val="36"/>
      <w:u w:val="single"/>
    </w:rPr>
  </w:style>
  <w:style w:type="paragraph" w:styleId="BodyText">
    <w:name w:val="Body Text"/>
    <w:basedOn w:val="Normal"/>
    <w:semiHidden/>
    <w:pPr>
      <w:jc w:val="center"/>
    </w:pPr>
    <w:rPr>
      <w:rFonts w:ascii="Arial" w:hAnsi="Arial" w:cs="Arial"/>
      <w:sz w:val="28"/>
    </w:rPr>
  </w:style>
  <w:style w:type="paragraph" w:styleId="BodyText3">
    <w:name w:val="Body Text 3"/>
    <w:basedOn w:val="Normal"/>
    <w:link w:val="BodyText3Char"/>
    <w:pPr>
      <w:jc w:val="center"/>
    </w:pPr>
    <w:rPr>
      <w:rFonts w:ascii="Arial" w:hAnsi="Arial" w:cs="Arial"/>
      <w:b/>
      <w:bCs/>
    </w:rPr>
  </w:style>
  <w:style w:type="paragraph" w:styleId="BodyTextIndent3">
    <w:name w:val="Body Text Indent 3"/>
    <w:basedOn w:val="Normal"/>
    <w:link w:val="BodyTextIndent3Char"/>
    <w:pPr>
      <w:ind w:left="1496" w:hanging="776"/>
    </w:pPr>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ascii="Arial" w:hAnsi="Arial"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804876"/>
    <w:rPr>
      <w:rFonts w:ascii="Arial" w:hAnsi="Arial" w:cs="Arial"/>
      <w:bCs/>
      <w:sz w:val="32"/>
      <w:szCs w:val="24"/>
      <w:u w:val="single"/>
      <w:lang w:eastAsia="en-US"/>
    </w:rPr>
  </w:style>
  <w:style w:type="character" w:customStyle="1" w:styleId="TitleChar">
    <w:name w:val="Title Char"/>
    <w:basedOn w:val="DefaultParagraphFont"/>
    <w:link w:val="Title"/>
    <w:rsid w:val="00804876"/>
    <w:rPr>
      <w:b/>
      <w:bCs/>
      <w:sz w:val="36"/>
      <w:szCs w:val="24"/>
      <w:u w:val="single"/>
      <w:lang w:eastAsia="en-US"/>
    </w:rPr>
  </w:style>
  <w:style w:type="paragraph" w:styleId="BodyTextIndent2">
    <w:name w:val="Body Text Indent 2"/>
    <w:basedOn w:val="Normal"/>
    <w:link w:val="BodyTextIndent2Char"/>
    <w:uiPriority w:val="99"/>
    <w:unhideWhenUsed/>
    <w:rsid w:val="00131C2F"/>
    <w:pPr>
      <w:ind w:left="2160" w:hanging="720"/>
    </w:pPr>
    <w:rPr>
      <w:rFonts w:ascii="Arial" w:hAnsi="Arial" w:cs="Arial"/>
    </w:rPr>
  </w:style>
  <w:style w:type="character" w:customStyle="1" w:styleId="BodyTextIndent2Char">
    <w:name w:val="Body Text Indent 2 Char"/>
    <w:basedOn w:val="DefaultParagraphFont"/>
    <w:link w:val="BodyTextIndent2"/>
    <w:uiPriority w:val="99"/>
    <w:rsid w:val="00131C2F"/>
    <w:rPr>
      <w:rFonts w:ascii="Arial" w:hAnsi="Arial" w:cs="Arial"/>
      <w:sz w:val="24"/>
      <w:szCs w:val="24"/>
      <w:lang w:eastAsia="en-US"/>
    </w:rPr>
  </w:style>
  <w:style w:type="character" w:customStyle="1" w:styleId="Heading9Char">
    <w:name w:val="Heading 9 Char"/>
    <w:basedOn w:val="DefaultParagraphFont"/>
    <w:link w:val="Heading9"/>
    <w:uiPriority w:val="9"/>
    <w:semiHidden/>
    <w:rsid w:val="00260D15"/>
    <w:rPr>
      <w:rFonts w:asciiTheme="majorHAnsi" w:eastAsiaTheme="majorEastAsia" w:hAnsiTheme="majorHAnsi" w:cstheme="majorBidi"/>
      <w:i/>
      <w:iCs/>
      <w:color w:val="272727" w:themeColor="text1" w:themeTint="D8"/>
      <w:sz w:val="21"/>
      <w:szCs w:val="21"/>
      <w:lang w:eastAsia="en-US"/>
    </w:rPr>
  </w:style>
  <w:style w:type="paragraph" w:styleId="BodyText2">
    <w:name w:val="Body Text 2"/>
    <w:basedOn w:val="Normal"/>
    <w:link w:val="BodyText2Char"/>
    <w:uiPriority w:val="99"/>
    <w:semiHidden/>
    <w:unhideWhenUsed/>
    <w:rsid w:val="007444E6"/>
    <w:pPr>
      <w:spacing w:after="120" w:line="480" w:lineRule="auto"/>
    </w:pPr>
  </w:style>
  <w:style w:type="character" w:customStyle="1" w:styleId="BodyText2Char">
    <w:name w:val="Body Text 2 Char"/>
    <w:basedOn w:val="DefaultParagraphFont"/>
    <w:link w:val="BodyText2"/>
    <w:uiPriority w:val="99"/>
    <w:semiHidden/>
    <w:rsid w:val="007444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074">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654188477">
      <w:bodyDiv w:val="1"/>
      <w:marLeft w:val="0"/>
      <w:marRight w:val="0"/>
      <w:marTop w:val="0"/>
      <w:marBottom w:val="0"/>
      <w:divBdr>
        <w:top w:val="none" w:sz="0" w:space="0" w:color="auto"/>
        <w:left w:val="none" w:sz="0" w:space="0" w:color="auto"/>
        <w:bottom w:val="none" w:sz="0" w:space="0" w:color="auto"/>
        <w:right w:val="none" w:sz="0" w:space="0" w:color="auto"/>
      </w:divBdr>
    </w:div>
    <w:div w:id="907612647">
      <w:bodyDiv w:val="1"/>
      <w:marLeft w:val="0"/>
      <w:marRight w:val="0"/>
      <w:marTop w:val="0"/>
      <w:marBottom w:val="0"/>
      <w:divBdr>
        <w:top w:val="none" w:sz="0" w:space="0" w:color="auto"/>
        <w:left w:val="none" w:sz="0" w:space="0" w:color="auto"/>
        <w:bottom w:val="none" w:sz="0" w:space="0" w:color="auto"/>
        <w:right w:val="none" w:sz="0" w:space="0" w:color="auto"/>
      </w:divBdr>
    </w:div>
    <w:div w:id="953251460">
      <w:bodyDiv w:val="1"/>
      <w:marLeft w:val="0"/>
      <w:marRight w:val="0"/>
      <w:marTop w:val="0"/>
      <w:marBottom w:val="0"/>
      <w:divBdr>
        <w:top w:val="none" w:sz="0" w:space="0" w:color="auto"/>
        <w:left w:val="none" w:sz="0" w:space="0" w:color="auto"/>
        <w:bottom w:val="none" w:sz="0" w:space="0" w:color="auto"/>
        <w:right w:val="none" w:sz="0" w:space="0" w:color="auto"/>
      </w:divBdr>
    </w:div>
    <w:div w:id="1037201067">
      <w:bodyDiv w:val="1"/>
      <w:marLeft w:val="0"/>
      <w:marRight w:val="0"/>
      <w:marTop w:val="0"/>
      <w:marBottom w:val="0"/>
      <w:divBdr>
        <w:top w:val="none" w:sz="0" w:space="0" w:color="auto"/>
        <w:left w:val="none" w:sz="0" w:space="0" w:color="auto"/>
        <w:bottom w:val="none" w:sz="0" w:space="0" w:color="auto"/>
        <w:right w:val="none" w:sz="0" w:space="0" w:color="auto"/>
      </w:divBdr>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432117829">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787389903">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980723265">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banningham-pc.gov.uk" TargetMode="External"/><Relationship Id="rId3" Type="http://schemas.openxmlformats.org/officeDocument/2006/relationships/settings" Target="settings.xml"/><Relationship Id="rId7" Type="http://schemas.openxmlformats.org/officeDocument/2006/relationships/hyperlink" Target="mailto:clerk@colby-banningham-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lby-banningham-pc.gov.uk" TargetMode="External"/><Relationship Id="rId4" Type="http://schemas.openxmlformats.org/officeDocument/2006/relationships/webSettings" Target="webSettings.xml"/><Relationship Id="rId9" Type="http://schemas.openxmlformats.org/officeDocument/2006/relationships/hyperlink" Target="http://www.northnor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4784219</vt:i4>
      </vt:variant>
      <vt:variant>
        <vt:i4>6</vt:i4>
      </vt:variant>
      <vt:variant>
        <vt:i4>0</vt:i4>
      </vt:variant>
      <vt:variant>
        <vt:i4>5</vt:i4>
      </vt:variant>
      <vt:variant>
        <vt:lpwstr>http://www.northnorfolk.org/</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3145807</vt:i4>
      </vt:variant>
      <vt:variant>
        <vt:i4>0</vt:i4>
      </vt:variant>
      <vt:variant>
        <vt:i4>0</vt:i4>
      </vt:variant>
      <vt:variant>
        <vt:i4>5</vt:i4>
      </vt:variant>
      <vt:variant>
        <vt:lpwstr>mailto:clerk@colby-banningham-pc.gov.uk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Mo Anderson-Dungar</cp:lastModifiedBy>
  <cp:revision>6</cp:revision>
  <cp:lastPrinted>2020-02-14T22:57:00Z</cp:lastPrinted>
  <dcterms:created xsi:type="dcterms:W3CDTF">2020-03-13T23:11:00Z</dcterms:created>
  <dcterms:modified xsi:type="dcterms:W3CDTF">2020-03-13T23:16:00Z</dcterms:modified>
</cp:coreProperties>
</file>